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B8F" w:rsidRDefault="00165B8F">
      <w:pPr>
        <w:spacing w:line="560" w:lineRule="exact"/>
        <w:rPr>
          <w:rFonts w:ascii="黑体" w:eastAsia="黑体" w:hint="eastAsia"/>
          <w:sz w:val="32"/>
        </w:rPr>
      </w:pPr>
    </w:p>
    <w:tbl>
      <w:tblPr>
        <w:tblW w:w="37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A0" w:firstRow="1" w:lastRow="0" w:firstColumn="1" w:lastColumn="0" w:noHBand="0" w:noVBand="0"/>
      </w:tblPr>
      <w:tblGrid>
        <w:gridCol w:w="1368"/>
        <w:gridCol w:w="2340"/>
      </w:tblGrid>
      <w:tr w:rsidR="00165B8F">
        <w:trPr>
          <w:trHeight w:val="450"/>
        </w:trPr>
        <w:tc>
          <w:tcPr>
            <w:tcW w:w="1368" w:type="dxa"/>
            <w:tcBorders>
              <w:top w:val="single" w:sz="12" w:space="0" w:color="auto"/>
              <w:bottom w:val="single" w:sz="12" w:space="0" w:color="auto"/>
            </w:tcBorders>
            <w:vAlign w:val="center"/>
          </w:tcPr>
          <w:p w:rsidR="00165B8F" w:rsidRDefault="00165B8F">
            <w:pPr>
              <w:jc w:val="center"/>
            </w:pPr>
            <w:r>
              <w:rPr>
                <w:rFonts w:cs="宋体" w:hint="eastAsia"/>
              </w:rPr>
              <w:t>立项编号</w:t>
            </w:r>
          </w:p>
        </w:tc>
        <w:tc>
          <w:tcPr>
            <w:tcW w:w="2340" w:type="dxa"/>
            <w:tcBorders>
              <w:top w:val="single" w:sz="12" w:space="0" w:color="auto"/>
              <w:bottom w:val="single" w:sz="12" w:space="0" w:color="auto"/>
            </w:tcBorders>
            <w:vAlign w:val="center"/>
          </w:tcPr>
          <w:p w:rsidR="00165B8F" w:rsidRDefault="00165B8F">
            <w:pPr>
              <w:jc w:val="center"/>
            </w:pPr>
          </w:p>
        </w:tc>
      </w:tr>
    </w:tbl>
    <w:p w:rsidR="00165B8F" w:rsidRDefault="00165B8F"/>
    <w:p w:rsidR="00165B8F" w:rsidRDefault="00165B8F"/>
    <w:p w:rsidR="00165B8F" w:rsidRDefault="00165B8F"/>
    <w:p w:rsidR="00165B8F" w:rsidRDefault="00165B8F">
      <w:pPr>
        <w:jc w:val="center"/>
        <w:rPr>
          <w:rFonts w:eastAsia="华文中宋"/>
          <w:b/>
          <w:bCs/>
          <w:sz w:val="48"/>
          <w:szCs w:val="48"/>
        </w:rPr>
      </w:pPr>
      <w:r>
        <w:rPr>
          <w:rFonts w:eastAsia="华文中宋" w:cs="华文中宋" w:hint="eastAsia"/>
          <w:b/>
          <w:bCs/>
          <w:sz w:val="48"/>
          <w:szCs w:val="48"/>
        </w:rPr>
        <w:t>上海市民办高校</w:t>
      </w:r>
      <w:r>
        <w:rPr>
          <w:rFonts w:eastAsia="华文中宋" w:hint="eastAsia"/>
          <w:b/>
          <w:bCs/>
          <w:sz w:val="48"/>
          <w:szCs w:val="48"/>
        </w:rPr>
        <w:t>重点（重大内涵建设）</w:t>
      </w:r>
    </w:p>
    <w:p w:rsidR="00165B8F" w:rsidRDefault="00165B8F">
      <w:pPr>
        <w:jc w:val="center"/>
        <w:rPr>
          <w:rFonts w:eastAsia="华文中宋"/>
          <w:b/>
          <w:bCs/>
          <w:sz w:val="48"/>
          <w:szCs w:val="48"/>
        </w:rPr>
      </w:pPr>
      <w:r>
        <w:rPr>
          <w:rFonts w:eastAsia="华文中宋" w:cs="华文中宋" w:hint="eastAsia"/>
          <w:b/>
          <w:bCs/>
          <w:sz w:val="48"/>
          <w:szCs w:val="48"/>
        </w:rPr>
        <w:t>科研项目申请书</w:t>
      </w:r>
    </w:p>
    <w:p w:rsidR="00165B8F" w:rsidRDefault="00165B8F">
      <w:pPr>
        <w:rPr>
          <w:rFonts w:eastAsia="楷体_GB2312"/>
        </w:rPr>
      </w:pPr>
    </w:p>
    <w:p w:rsidR="00165B8F" w:rsidRDefault="00165B8F">
      <w:pPr>
        <w:rPr>
          <w:rFonts w:eastAsia="楷体_GB2312"/>
        </w:rPr>
      </w:pPr>
    </w:p>
    <w:tbl>
      <w:tblPr>
        <w:tblW w:w="8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92"/>
        <w:gridCol w:w="5600"/>
      </w:tblGrid>
      <w:tr w:rsidR="00165B8F">
        <w:trPr>
          <w:trHeight w:val="1021"/>
          <w:jc w:val="center"/>
        </w:trPr>
        <w:tc>
          <w:tcPr>
            <w:tcW w:w="2592" w:type="dxa"/>
            <w:tcBorders>
              <w:top w:val="nil"/>
              <w:left w:val="nil"/>
              <w:bottom w:val="nil"/>
              <w:right w:val="nil"/>
            </w:tcBorders>
            <w:vAlign w:val="bottom"/>
          </w:tcPr>
          <w:p w:rsidR="00165B8F" w:rsidRDefault="00165B8F">
            <w:pPr>
              <w:tabs>
                <w:tab w:val="left" w:pos="4382"/>
              </w:tabs>
              <w:jc w:val="center"/>
              <w:rPr>
                <w:rFonts w:eastAsia="华文中宋"/>
                <w:sz w:val="30"/>
                <w:szCs w:val="30"/>
              </w:rPr>
            </w:pPr>
            <w:r>
              <w:rPr>
                <w:rFonts w:eastAsia="华文中宋" w:cs="华文中宋" w:hint="eastAsia"/>
                <w:sz w:val="30"/>
                <w:szCs w:val="30"/>
              </w:rPr>
              <w:t>项</w:t>
            </w:r>
            <w:r>
              <w:rPr>
                <w:rFonts w:eastAsia="华文中宋"/>
                <w:sz w:val="30"/>
                <w:szCs w:val="30"/>
              </w:rPr>
              <w:t xml:space="preserve">  </w:t>
            </w:r>
            <w:r>
              <w:rPr>
                <w:rFonts w:eastAsia="华文中宋" w:cs="华文中宋" w:hint="eastAsia"/>
                <w:sz w:val="30"/>
                <w:szCs w:val="30"/>
              </w:rPr>
              <w:t>目</w:t>
            </w:r>
            <w:r>
              <w:rPr>
                <w:rFonts w:eastAsia="华文中宋"/>
                <w:sz w:val="30"/>
                <w:szCs w:val="30"/>
              </w:rPr>
              <w:t xml:space="preserve">  </w:t>
            </w:r>
            <w:r>
              <w:rPr>
                <w:rFonts w:eastAsia="华文中宋" w:cs="华文中宋" w:hint="eastAsia"/>
                <w:sz w:val="30"/>
                <w:szCs w:val="30"/>
              </w:rPr>
              <w:t>名</w:t>
            </w:r>
            <w:r>
              <w:rPr>
                <w:rFonts w:eastAsia="华文中宋"/>
                <w:sz w:val="30"/>
                <w:szCs w:val="30"/>
              </w:rPr>
              <w:t xml:space="preserve">  </w:t>
            </w:r>
            <w:r>
              <w:rPr>
                <w:rFonts w:eastAsia="华文中宋" w:cs="华文中宋" w:hint="eastAsia"/>
                <w:sz w:val="30"/>
                <w:szCs w:val="30"/>
              </w:rPr>
              <w:t>称</w:t>
            </w:r>
          </w:p>
        </w:tc>
        <w:tc>
          <w:tcPr>
            <w:tcW w:w="5600" w:type="dxa"/>
            <w:tcBorders>
              <w:top w:val="nil"/>
              <w:left w:val="nil"/>
              <w:bottom w:val="single" w:sz="12" w:space="0" w:color="auto"/>
              <w:right w:val="nil"/>
            </w:tcBorders>
            <w:vAlign w:val="bottom"/>
          </w:tcPr>
          <w:p w:rsidR="00165B8F" w:rsidRPr="00BE00C6" w:rsidRDefault="00165B8F" w:rsidP="00E02055">
            <w:pPr>
              <w:tabs>
                <w:tab w:val="left" w:pos="4382"/>
              </w:tabs>
              <w:snapToGrid w:val="0"/>
              <w:jc w:val="center"/>
              <w:rPr>
                <w:b/>
                <w:bCs/>
                <w:sz w:val="28"/>
                <w:szCs w:val="28"/>
              </w:rPr>
            </w:pPr>
            <w:r w:rsidRPr="00BE00C6">
              <w:rPr>
                <w:rFonts w:hint="eastAsia"/>
                <w:b/>
                <w:bCs/>
                <w:sz w:val="28"/>
                <w:szCs w:val="28"/>
              </w:rPr>
              <w:t>高职维修电工高级技能培训模式</w:t>
            </w:r>
          </w:p>
          <w:p w:rsidR="00165B8F" w:rsidRDefault="00165B8F" w:rsidP="00E02055">
            <w:pPr>
              <w:tabs>
                <w:tab w:val="left" w:pos="4382"/>
              </w:tabs>
              <w:spacing w:line="120" w:lineRule="auto"/>
              <w:jc w:val="center"/>
              <w:rPr>
                <w:b/>
                <w:bCs/>
                <w:sz w:val="28"/>
                <w:szCs w:val="28"/>
              </w:rPr>
            </w:pPr>
            <w:r w:rsidRPr="00BE00C6">
              <w:rPr>
                <w:rFonts w:hint="eastAsia"/>
                <w:b/>
                <w:bCs/>
                <w:sz w:val="28"/>
                <w:szCs w:val="28"/>
              </w:rPr>
              <w:t>研究与实践</w:t>
            </w:r>
          </w:p>
        </w:tc>
      </w:tr>
      <w:tr w:rsidR="00165B8F">
        <w:trPr>
          <w:trHeight w:val="1021"/>
          <w:jc w:val="center"/>
        </w:trPr>
        <w:tc>
          <w:tcPr>
            <w:tcW w:w="2592" w:type="dxa"/>
            <w:tcBorders>
              <w:top w:val="nil"/>
              <w:left w:val="nil"/>
              <w:bottom w:val="nil"/>
              <w:right w:val="nil"/>
            </w:tcBorders>
            <w:vAlign w:val="bottom"/>
          </w:tcPr>
          <w:p w:rsidR="00165B8F" w:rsidRDefault="00165B8F">
            <w:pPr>
              <w:tabs>
                <w:tab w:val="left" w:pos="4382"/>
              </w:tabs>
              <w:jc w:val="center"/>
              <w:rPr>
                <w:rFonts w:eastAsia="华文中宋"/>
                <w:sz w:val="30"/>
                <w:szCs w:val="30"/>
              </w:rPr>
            </w:pPr>
            <w:r>
              <w:rPr>
                <w:rFonts w:eastAsia="华文中宋" w:cs="华文中宋" w:hint="eastAsia"/>
                <w:sz w:val="30"/>
                <w:szCs w:val="30"/>
              </w:rPr>
              <w:t>项</w:t>
            </w:r>
            <w:r>
              <w:rPr>
                <w:rFonts w:eastAsia="华文中宋"/>
                <w:sz w:val="30"/>
                <w:szCs w:val="30"/>
              </w:rPr>
              <w:t xml:space="preserve"> </w:t>
            </w:r>
            <w:r>
              <w:rPr>
                <w:rFonts w:eastAsia="华文中宋" w:cs="华文中宋" w:hint="eastAsia"/>
                <w:sz w:val="30"/>
                <w:szCs w:val="30"/>
              </w:rPr>
              <w:t>目</w:t>
            </w:r>
            <w:r>
              <w:rPr>
                <w:rFonts w:eastAsia="华文中宋"/>
                <w:sz w:val="30"/>
                <w:szCs w:val="30"/>
              </w:rPr>
              <w:t xml:space="preserve"> </w:t>
            </w:r>
            <w:r>
              <w:rPr>
                <w:rFonts w:eastAsia="华文中宋" w:cs="华文中宋" w:hint="eastAsia"/>
                <w:sz w:val="30"/>
                <w:szCs w:val="30"/>
              </w:rPr>
              <w:t>负</w:t>
            </w:r>
            <w:r>
              <w:rPr>
                <w:rFonts w:eastAsia="华文中宋"/>
                <w:sz w:val="30"/>
                <w:szCs w:val="30"/>
              </w:rPr>
              <w:t xml:space="preserve"> </w:t>
            </w:r>
            <w:r>
              <w:rPr>
                <w:rFonts w:eastAsia="华文中宋" w:cs="华文中宋" w:hint="eastAsia"/>
                <w:sz w:val="30"/>
                <w:szCs w:val="30"/>
              </w:rPr>
              <w:t>责</w:t>
            </w:r>
            <w:r>
              <w:rPr>
                <w:rFonts w:eastAsia="华文中宋"/>
                <w:sz w:val="30"/>
                <w:szCs w:val="30"/>
              </w:rPr>
              <w:t xml:space="preserve"> </w:t>
            </w:r>
            <w:r>
              <w:rPr>
                <w:rFonts w:eastAsia="华文中宋" w:cs="华文中宋" w:hint="eastAsia"/>
                <w:sz w:val="30"/>
                <w:szCs w:val="30"/>
              </w:rPr>
              <w:t>人</w:t>
            </w:r>
          </w:p>
        </w:tc>
        <w:tc>
          <w:tcPr>
            <w:tcW w:w="5600" w:type="dxa"/>
            <w:tcBorders>
              <w:top w:val="single" w:sz="12" w:space="0" w:color="auto"/>
              <w:left w:val="nil"/>
              <w:bottom w:val="single" w:sz="12" w:space="0" w:color="auto"/>
              <w:right w:val="nil"/>
            </w:tcBorders>
            <w:vAlign w:val="bottom"/>
          </w:tcPr>
          <w:p w:rsidR="00165B8F" w:rsidRDefault="00165B8F">
            <w:pPr>
              <w:tabs>
                <w:tab w:val="left" w:pos="4382"/>
              </w:tabs>
              <w:ind w:left="105"/>
              <w:jc w:val="center"/>
              <w:rPr>
                <w:b/>
                <w:bCs/>
                <w:sz w:val="28"/>
                <w:szCs w:val="28"/>
              </w:rPr>
            </w:pPr>
            <w:r>
              <w:rPr>
                <w:rFonts w:hint="eastAsia"/>
                <w:b/>
                <w:bCs/>
                <w:sz w:val="28"/>
                <w:szCs w:val="28"/>
              </w:rPr>
              <w:t>陈蔚文</w:t>
            </w:r>
          </w:p>
        </w:tc>
      </w:tr>
      <w:tr w:rsidR="00165B8F">
        <w:trPr>
          <w:trHeight w:val="1021"/>
          <w:jc w:val="center"/>
        </w:trPr>
        <w:tc>
          <w:tcPr>
            <w:tcW w:w="2592" w:type="dxa"/>
            <w:tcBorders>
              <w:top w:val="nil"/>
              <w:left w:val="nil"/>
              <w:bottom w:val="nil"/>
              <w:right w:val="nil"/>
            </w:tcBorders>
            <w:vAlign w:val="bottom"/>
          </w:tcPr>
          <w:p w:rsidR="00165B8F" w:rsidRDefault="00165B8F">
            <w:pPr>
              <w:tabs>
                <w:tab w:val="left" w:pos="4382"/>
              </w:tabs>
              <w:jc w:val="center"/>
              <w:rPr>
                <w:rFonts w:eastAsia="华文中宋"/>
                <w:sz w:val="30"/>
                <w:szCs w:val="30"/>
              </w:rPr>
            </w:pPr>
            <w:r>
              <w:rPr>
                <w:rFonts w:eastAsia="华文中宋" w:cs="华文中宋" w:hint="eastAsia"/>
                <w:sz w:val="30"/>
                <w:szCs w:val="30"/>
              </w:rPr>
              <w:t>项</w:t>
            </w:r>
            <w:r>
              <w:rPr>
                <w:rFonts w:eastAsia="华文中宋"/>
                <w:sz w:val="30"/>
                <w:szCs w:val="30"/>
              </w:rPr>
              <w:t xml:space="preserve">  </w:t>
            </w:r>
            <w:r>
              <w:rPr>
                <w:rFonts w:eastAsia="华文中宋" w:cs="华文中宋" w:hint="eastAsia"/>
                <w:sz w:val="30"/>
                <w:szCs w:val="30"/>
              </w:rPr>
              <w:t>目</w:t>
            </w:r>
            <w:r>
              <w:rPr>
                <w:rFonts w:eastAsia="华文中宋"/>
                <w:sz w:val="30"/>
                <w:szCs w:val="30"/>
              </w:rPr>
              <w:t xml:space="preserve">  </w:t>
            </w:r>
            <w:r>
              <w:rPr>
                <w:rFonts w:eastAsia="华文中宋" w:cs="华文中宋" w:hint="eastAsia"/>
                <w:sz w:val="30"/>
                <w:szCs w:val="30"/>
              </w:rPr>
              <w:t>类</w:t>
            </w:r>
            <w:r>
              <w:rPr>
                <w:rFonts w:eastAsia="华文中宋"/>
                <w:sz w:val="30"/>
                <w:szCs w:val="30"/>
              </w:rPr>
              <w:t xml:space="preserve">  </w:t>
            </w:r>
            <w:r>
              <w:rPr>
                <w:rFonts w:eastAsia="华文中宋" w:cs="华文中宋" w:hint="eastAsia"/>
                <w:sz w:val="30"/>
                <w:szCs w:val="30"/>
              </w:rPr>
              <w:t>别</w:t>
            </w:r>
          </w:p>
        </w:tc>
        <w:tc>
          <w:tcPr>
            <w:tcW w:w="5600" w:type="dxa"/>
            <w:tcBorders>
              <w:top w:val="single" w:sz="12" w:space="0" w:color="auto"/>
              <w:left w:val="nil"/>
              <w:bottom w:val="single" w:sz="12" w:space="0" w:color="auto"/>
              <w:right w:val="nil"/>
            </w:tcBorders>
            <w:vAlign w:val="bottom"/>
          </w:tcPr>
          <w:p w:rsidR="00165B8F" w:rsidRDefault="00165B8F">
            <w:pPr>
              <w:tabs>
                <w:tab w:val="left" w:pos="4382"/>
              </w:tabs>
              <w:ind w:left="105"/>
              <w:jc w:val="center"/>
              <w:rPr>
                <w:rFonts w:ascii="宋体"/>
                <w:b/>
                <w:bCs/>
                <w:sz w:val="28"/>
                <w:szCs w:val="28"/>
              </w:rPr>
            </w:pPr>
            <w:r>
              <w:rPr>
                <w:rFonts w:ascii="宋体" w:hAnsi="宋体" w:cs="仿宋_GB2312" w:hint="eastAsia"/>
                <w:b/>
                <w:sz w:val="28"/>
                <w:szCs w:val="28"/>
              </w:rPr>
              <w:t>重大内涵建设科研项目</w:t>
            </w:r>
          </w:p>
        </w:tc>
      </w:tr>
      <w:tr w:rsidR="00165B8F">
        <w:trPr>
          <w:trHeight w:val="1021"/>
          <w:jc w:val="center"/>
        </w:trPr>
        <w:tc>
          <w:tcPr>
            <w:tcW w:w="2592" w:type="dxa"/>
            <w:tcBorders>
              <w:top w:val="nil"/>
              <w:left w:val="nil"/>
              <w:bottom w:val="nil"/>
              <w:right w:val="nil"/>
            </w:tcBorders>
            <w:vAlign w:val="bottom"/>
          </w:tcPr>
          <w:p w:rsidR="00165B8F" w:rsidRDefault="00165B8F">
            <w:pPr>
              <w:tabs>
                <w:tab w:val="left" w:pos="4382"/>
              </w:tabs>
              <w:jc w:val="center"/>
              <w:rPr>
                <w:b/>
                <w:bCs/>
                <w:sz w:val="28"/>
                <w:szCs w:val="28"/>
              </w:rPr>
            </w:pPr>
            <w:r>
              <w:rPr>
                <w:rFonts w:eastAsia="华文中宋" w:cs="华文中宋" w:hint="eastAsia"/>
                <w:sz w:val="30"/>
                <w:szCs w:val="30"/>
              </w:rPr>
              <w:t>负责人所在单位</w:t>
            </w:r>
          </w:p>
        </w:tc>
        <w:tc>
          <w:tcPr>
            <w:tcW w:w="5600" w:type="dxa"/>
            <w:tcBorders>
              <w:top w:val="single" w:sz="12" w:space="0" w:color="auto"/>
              <w:left w:val="nil"/>
              <w:bottom w:val="single" w:sz="12" w:space="0" w:color="auto"/>
              <w:right w:val="nil"/>
            </w:tcBorders>
            <w:vAlign w:val="bottom"/>
          </w:tcPr>
          <w:p w:rsidR="00165B8F" w:rsidRDefault="00165B8F">
            <w:pPr>
              <w:tabs>
                <w:tab w:val="left" w:pos="4382"/>
              </w:tabs>
              <w:ind w:left="105"/>
              <w:jc w:val="center"/>
              <w:rPr>
                <w:b/>
                <w:bCs/>
                <w:sz w:val="28"/>
                <w:szCs w:val="28"/>
              </w:rPr>
            </w:pPr>
            <w:r>
              <w:rPr>
                <w:rFonts w:hint="eastAsia"/>
                <w:b/>
                <w:bCs/>
                <w:sz w:val="28"/>
                <w:szCs w:val="28"/>
              </w:rPr>
              <w:t>上海工商外国语职业学院</w:t>
            </w:r>
          </w:p>
        </w:tc>
      </w:tr>
      <w:tr w:rsidR="00165B8F">
        <w:trPr>
          <w:trHeight w:val="1021"/>
          <w:jc w:val="center"/>
        </w:trPr>
        <w:tc>
          <w:tcPr>
            <w:tcW w:w="2592" w:type="dxa"/>
            <w:tcBorders>
              <w:top w:val="nil"/>
              <w:left w:val="nil"/>
              <w:bottom w:val="nil"/>
              <w:right w:val="nil"/>
            </w:tcBorders>
            <w:vAlign w:val="bottom"/>
          </w:tcPr>
          <w:p w:rsidR="00165B8F" w:rsidRDefault="00165B8F">
            <w:pPr>
              <w:tabs>
                <w:tab w:val="left" w:pos="4382"/>
              </w:tabs>
              <w:jc w:val="center"/>
              <w:rPr>
                <w:b/>
                <w:bCs/>
                <w:sz w:val="28"/>
                <w:szCs w:val="28"/>
              </w:rPr>
            </w:pPr>
            <w:r>
              <w:rPr>
                <w:rFonts w:eastAsia="华文中宋" w:cs="华文中宋" w:hint="eastAsia"/>
                <w:sz w:val="30"/>
                <w:szCs w:val="30"/>
              </w:rPr>
              <w:t>填</w:t>
            </w:r>
            <w:r>
              <w:rPr>
                <w:rFonts w:eastAsia="华文中宋"/>
                <w:sz w:val="30"/>
                <w:szCs w:val="30"/>
              </w:rPr>
              <w:t xml:space="preserve">  </w:t>
            </w:r>
            <w:r>
              <w:rPr>
                <w:rFonts w:eastAsia="华文中宋" w:cs="华文中宋" w:hint="eastAsia"/>
                <w:sz w:val="30"/>
                <w:szCs w:val="30"/>
              </w:rPr>
              <w:t>表</w:t>
            </w:r>
            <w:r>
              <w:rPr>
                <w:rFonts w:eastAsia="华文中宋"/>
                <w:sz w:val="30"/>
                <w:szCs w:val="30"/>
              </w:rPr>
              <w:t xml:space="preserve">  </w:t>
            </w:r>
            <w:r>
              <w:rPr>
                <w:rFonts w:eastAsia="华文中宋" w:cs="华文中宋" w:hint="eastAsia"/>
                <w:sz w:val="30"/>
                <w:szCs w:val="30"/>
              </w:rPr>
              <w:t>日</w:t>
            </w:r>
            <w:r>
              <w:rPr>
                <w:rFonts w:eastAsia="华文中宋"/>
                <w:sz w:val="30"/>
                <w:szCs w:val="30"/>
              </w:rPr>
              <w:t xml:space="preserve">  </w:t>
            </w:r>
            <w:r>
              <w:rPr>
                <w:rFonts w:eastAsia="华文中宋" w:cs="华文中宋" w:hint="eastAsia"/>
                <w:sz w:val="30"/>
                <w:szCs w:val="30"/>
              </w:rPr>
              <w:t>期</w:t>
            </w:r>
          </w:p>
        </w:tc>
        <w:tc>
          <w:tcPr>
            <w:tcW w:w="5600" w:type="dxa"/>
            <w:tcBorders>
              <w:top w:val="single" w:sz="12" w:space="0" w:color="auto"/>
              <w:left w:val="nil"/>
              <w:bottom w:val="single" w:sz="12" w:space="0" w:color="auto"/>
              <w:right w:val="nil"/>
            </w:tcBorders>
            <w:vAlign w:val="bottom"/>
          </w:tcPr>
          <w:p w:rsidR="00165B8F" w:rsidRDefault="00165B8F">
            <w:pPr>
              <w:tabs>
                <w:tab w:val="left" w:pos="4382"/>
              </w:tabs>
              <w:ind w:left="105"/>
              <w:jc w:val="center"/>
              <w:rPr>
                <w:b/>
                <w:bCs/>
                <w:sz w:val="28"/>
                <w:szCs w:val="28"/>
              </w:rPr>
            </w:pPr>
            <w:smartTag w:uri="urn:schemas-microsoft-com:office:smarttags" w:element="chsdate">
              <w:smartTagPr>
                <w:attr w:name="Year" w:val="2015"/>
                <w:attr w:name="Month" w:val="2"/>
                <w:attr w:name="Day" w:val="28"/>
                <w:attr w:name="IsLunarDate" w:val="False"/>
                <w:attr w:name="IsROCDate" w:val="False"/>
              </w:smartTagPr>
              <w:r>
                <w:rPr>
                  <w:b/>
                  <w:bCs/>
                  <w:sz w:val="28"/>
                  <w:szCs w:val="28"/>
                </w:rPr>
                <w:t>2015</w:t>
              </w:r>
              <w:r>
                <w:rPr>
                  <w:rFonts w:hint="eastAsia"/>
                  <w:b/>
                  <w:bCs/>
                  <w:sz w:val="28"/>
                  <w:szCs w:val="28"/>
                </w:rPr>
                <w:t>年</w:t>
              </w:r>
              <w:r>
                <w:rPr>
                  <w:b/>
                  <w:bCs/>
                  <w:sz w:val="28"/>
                  <w:szCs w:val="28"/>
                </w:rPr>
                <w:t>2</w:t>
              </w:r>
              <w:r>
                <w:rPr>
                  <w:rFonts w:hint="eastAsia"/>
                  <w:b/>
                  <w:bCs/>
                  <w:sz w:val="28"/>
                  <w:szCs w:val="28"/>
                </w:rPr>
                <w:t>月</w:t>
              </w:r>
              <w:r>
                <w:rPr>
                  <w:b/>
                  <w:bCs/>
                  <w:sz w:val="28"/>
                  <w:szCs w:val="28"/>
                </w:rPr>
                <w:t>28</w:t>
              </w:r>
              <w:r>
                <w:rPr>
                  <w:rFonts w:hint="eastAsia"/>
                  <w:b/>
                  <w:bCs/>
                  <w:sz w:val="28"/>
                  <w:szCs w:val="28"/>
                </w:rPr>
                <w:t>日</w:t>
              </w:r>
            </w:smartTag>
          </w:p>
        </w:tc>
      </w:tr>
    </w:tbl>
    <w:p w:rsidR="00165B8F" w:rsidRDefault="00165B8F">
      <w:pPr>
        <w:rPr>
          <w:rFonts w:eastAsia="楷体_GB2312"/>
        </w:rPr>
      </w:pPr>
    </w:p>
    <w:p w:rsidR="00165B8F" w:rsidRDefault="00165B8F">
      <w:pPr>
        <w:rPr>
          <w:rFonts w:eastAsia="楷体_GB2312"/>
        </w:rPr>
      </w:pPr>
    </w:p>
    <w:p w:rsidR="00165B8F" w:rsidRDefault="00165B8F">
      <w:pPr>
        <w:rPr>
          <w:rFonts w:eastAsia="楷体_GB2312"/>
        </w:rPr>
      </w:pPr>
    </w:p>
    <w:p w:rsidR="00165B8F" w:rsidRDefault="00165B8F">
      <w:pPr>
        <w:jc w:val="center"/>
        <w:rPr>
          <w:rFonts w:eastAsia="楷体_GB2312"/>
          <w:b/>
          <w:bCs/>
          <w:sz w:val="32"/>
          <w:szCs w:val="32"/>
        </w:rPr>
      </w:pPr>
      <w:r>
        <w:rPr>
          <w:rFonts w:eastAsia="楷体_GB2312" w:cs="楷体_GB2312" w:hint="eastAsia"/>
          <w:b/>
          <w:bCs/>
          <w:sz w:val="32"/>
          <w:szCs w:val="32"/>
        </w:rPr>
        <w:t>上</w:t>
      </w:r>
      <w:r>
        <w:rPr>
          <w:rFonts w:eastAsia="楷体_GB2312"/>
          <w:b/>
          <w:bCs/>
          <w:sz w:val="32"/>
          <w:szCs w:val="32"/>
        </w:rPr>
        <w:t xml:space="preserve"> </w:t>
      </w:r>
      <w:r>
        <w:rPr>
          <w:rFonts w:eastAsia="楷体_GB2312" w:cs="楷体_GB2312" w:hint="eastAsia"/>
          <w:b/>
          <w:bCs/>
          <w:sz w:val="32"/>
          <w:szCs w:val="32"/>
        </w:rPr>
        <w:t>海</w:t>
      </w:r>
      <w:r>
        <w:rPr>
          <w:rFonts w:eastAsia="楷体_GB2312"/>
          <w:b/>
          <w:bCs/>
          <w:sz w:val="32"/>
          <w:szCs w:val="32"/>
        </w:rPr>
        <w:t xml:space="preserve"> </w:t>
      </w:r>
      <w:r>
        <w:rPr>
          <w:rFonts w:eastAsia="楷体_GB2312" w:cs="楷体_GB2312" w:hint="eastAsia"/>
          <w:b/>
          <w:bCs/>
          <w:sz w:val="32"/>
          <w:szCs w:val="32"/>
        </w:rPr>
        <w:t>市</w:t>
      </w:r>
      <w:r>
        <w:rPr>
          <w:rFonts w:eastAsia="楷体_GB2312"/>
          <w:b/>
          <w:bCs/>
          <w:sz w:val="32"/>
          <w:szCs w:val="32"/>
        </w:rPr>
        <w:t xml:space="preserve"> </w:t>
      </w:r>
      <w:r>
        <w:rPr>
          <w:rFonts w:eastAsia="楷体_GB2312" w:cs="楷体_GB2312" w:hint="eastAsia"/>
          <w:b/>
          <w:bCs/>
          <w:sz w:val="32"/>
          <w:szCs w:val="32"/>
        </w:rPr>
        <w:t>教</w:t>
      </w:r>
      <w:r>
        <w:rPr>
          <w:rFonts w:eastAsia="楷体_GB2312"/>
          <w:b/>
          <w:bCs/>
          <w:sz w:val="32"/>
          <w:szCs w:val="32"/>
        </w:rPr>
        <w:t xml:space="preserve"> </w:t>
      </w:r>
      <w:r>
        <w:rPr>
          <w:rFonts w:eastAsia="楷体_GB2312" w:cs="楷体_GB2312" w:hint="eastAsia"/>
          <w:b/>
          <w:bCs/>
          <w:sz w:val="32"/>
          <w:szCs w:val="32"/>
        </w:rPr>
        <w:t>育</w:t>
      </w:r>
      <w:r>
        <w:rPr>
          <w:rFonts w:eastAsia="楷体_GB2312"/>
          <w:b/>
          <w:bCs/>
          <w:sz w:val="32"/>
          <w:szCs w:val="32"/>
        </w:rPr>
        <w:t xml:space="preserve"> </w:t>
      </w:r>
      <w:r>
        <w:rPr>
          <w:rFonts w:eastAsia="楷体_GB2312" w:cs="楷体_GB2312" w:hint="eastAsia"/>
          <w:b/>
          <w:bCs/>
          <w:sz w:val="32"/>
          <w:szCs w:val="32"/>
        </w:rPr>
        <w:t>委</w:t>
      </w:r>
      <w:r>
        <w:rPr>
          <w:rFonts w:eastAsia="楷体_GB2312"/>
          <w:b/>
          <w:bCs/>
          <w:sz w:val="32"/>
          <w:szCs w:val="32"/>
        </w:rPr>
        <w:t xml:space="preserve"> </w:t>
      </w:r>
      <w:r>
        <w:rPr>
          <w:rFonts w:eastAsia="楷体_GB2312" w:cs="楷体_GB2312" w:hint="eastAsia"/>
          <w:b/>
          <w:bCs/>
          <w:sz w:val="32"/>
          <w:szCs w:val="32"/>
        </w:rPr>
        <w:t>员</w:t>
      </w:r>
      <w:r>
        <w:rPr>
          <w:rFonts w:eastAsia="楷体_GB2312"/>
          <w:b/>
          <w:bCs/>
          <w:sz w:val="32"/>
          <w:szCs w:val="32"/>
        </w:rPr>
        <w:t xml:space="preserve"> </w:t>
      </w:r>
      <w:r>
        <w:rPr>
          <w:rFonts w:eastAsia="楷体_GB2312" w:hint="eastAsia"/>
          <w:b/>
          <w:bCs/>
          <w:sz w:val="32"/>
          <w:szCs w:val="32"/>
        </w:rPr>
        <w:t>会</w:t>
      </w:r>
    </w:p>
    <w:p w:rsidR="00165B8F" w:rsidRDefault="00165B8F">
      <w:pPr>
        <w:spacing w:line="500" w:lineRule="exact"/>
        <w:jc w:val="center"/>
        <w:rPr>
          <w:rFonts w:eastAsia="楷体_GB2312"/>
          <w:b/>
          <w:bCs/>
          <w:sz w:val="32"/>
          <w:szCs w:val="32"/>
        </w:rPr>
      </w:pPr>
    </w:p>
    <w:p w:rsidR="00165B8F" w:rsidRDefault="00165B8F">
      <w:pPr>
        <w:jc w:val="center"/>
        <w:rPr>
          <w:rFonts w:ascii="楷体_GB2312" w:eastAsia="楷体_GB2312" w:hAnsi="楷体_GB2312" w:cs="楷体_GB2312"/>
          <w:b/>
          <w:bCs/>
          <w:sz w:val="32"/>
          <w:szCs w:val="32"/>
        </w:rPr>
      </w:pPr>
      <w:r>
        <w:rPr>
          <w:rFonts w:ascii="楷体_GB2312" w:eastAsia="楷体_GB2312" w:hAnsi="楷体_GB2312" w:cs="楷体_GB2312"/>
          <w:b/>
          <w:bCs/>
          <w:sz w:val="32"/>
          <w:szCs w:val="32"/>
        </w:rPr>
        <w:t>2012</w:t>
      </w:r>
      <w:r>
        <w:rPr>
          <w:rFonts w:ascii="楷体_GB2312" w:eastAsia="楷体_GB2312" w:hAnsi="楷体_GB2312" w:cs="楷体_GB2312" w:hint="eastAsia"/>
          <w:b/>
          <w:bCs/>
          <w:sz w:val="32"/>
          <w:szCs w:val="32"/>
        </w:rPr>
        <w:t>年制</w:t>
      </w:r>
    </w:p>
    <w:p w:rsidR="00165B8F" w:rsidRDefault="00165B8F">
      <w:pPr>
        <w:jc w:val="center"/>
        <w:rPr>
          <w:rFonts w:eastAsia="黑体" w:cs="黑体"/>
          <w:bCs/>
          <w:sz w:val="36"/>
          <w:szCs w:val="36"/>
        </w:rPr>
      </w:pPr>
      <w:r>
        <w:rPr>
          <w:rFonts w:eastAsia="黑体"/>
          <w:b/>
          <w:bCs/>
          <w:sz w:val="36"/>
          <w:szCs w:val="36"/>
        </w:rPr>
        <w:br w:type="page"/>
      </w:r>
      <w:r>
        <w:rPr>
          <w:rFonts w:eastAsia="黑体"/>
          <w:bCs/>
          <w:sz w:val="36"/>
          <w:szCs w:val="36"/>
        </w:rPr>
        <w:lastRenderedPageBreak/>
        <w:t xml:space="preserve">  </w:t>
      </w:r>
      <w:r>
        <w:rPr>
          <w:rFonts w:eastAsia="黑体" w:cs="黑体" w:hint="eastAsia"/>
          <w:bCs/>
          <w:sz w:val="36"/>
          <w:szCs w:val="36"/>
        </w:rPr>
        <w:t>填</w:t>
      </w:r>
      <w:r>
        <w:rPr>
          <w:rFonts w:eastAsia="黑体"/>
          <w:bCs/>
          <w:sz w:val="36"/>
          <w:szCs w:val="36"/>
        </w:rPr>
        <w:t xml:space="preserve"> </w:t>
      </w:r>
      <w:r>
        <w:rPr>
          <w:rFonts w:eastAsia="黑体" w:cs="黑体" w:hint="eastAsia"/>
          <w:bCs/>
          <w:sz w:val="36"/>
          <w:szCs w:val="36"/>
        </w:rPr>
        <w:t>表</w:t>
      </w:r>
      <w:r>
        <w:rPr>
          <w:rFonts w:eastAsia="黑体"/>
          <w:bCs/>
          <w:sz w:val="36"/>
          <w:szCs w:val="36"/>
        </w:rPr>
        <w:t xml:space="preserve"> </w:t>
      </w:r>
      <w:r>
        <w:rPr>
          <w:rFonts w:eastAsia="黑体" w:cs="黑体" w:hint="eastAsia"/>
          <w:bCs/>
          <w:sz w:val="36"/>
          <w:szCs w:val="36"/>
        </w:rPr>
        <w:t>说</w:t>
      </w:r>
      <w:r>
        <w:rPr>
          <w:rFonts w:eastAsia="黑体"/>
          <w:bCs/>
          <w:sz w:val="36"/>
          <w:szCs w:val="36"/>
        </w:rPr>
        <w:t xml:space="preserve"> </w:t>
      </w:r>
      <w:r>
        <w:rPr>
          <w:rFonts w:eastAsia="黑体" w:cs="黑体" w:hint="eastAsia"/>
          <w:bCs/>
          <w:sz w:val="36"/>
          <w:szCs w:val="36"/>
        </w:rPr>
        <w:t>明</w:t>
      </w:r>
    </w:p>
    <w:p w:rsidR="00165B8F" w:rsidRDefault="00165B8F">
      <w:pPr>
        <w:jc w:val="center"/>
        <w:rPr>
          <w:rFonts w:eastAsia="黑体"/>
          <w:b/>
          <w:bCs/>
          <w:sz w:val="36"/>
          <w:szCs w:val="36"/>
        </w:rPr>
      </w:pPr>
    </w:p>
    <w:p w:rsidR="00165B8F" w:rsidRDefault="00165B8F">
      <w:pPr>
        <w:numPr>
          <w:ilvl w:val="0"/>
          <w:numId w:val="1"/>
        </w:numPr>
        <w:spacing w:line="480" w:lineRule="exact"/>
      </w:pPr>
      <w:r>
        <w:rPr>
          <w:rFonts w:cs="宋体" w:hint="eastAsia"/>
        </w:rPr>
        <w:t>每项目限报负责人一人。申请人必须是该项目的实际主持者，并在该课题研究中承担实质性任务。项目负责人须具有高级专业技术职务（职称）。</w:t>
      </w:r>
    </w:p>
    <w:p w:rsidR="00165B8F" w:rsidRDefault="00165B8F">
      <w:pPr>
        <w:numPr>
          <w:ilvl w:val="0"/>
          <w:numId w:val="1"/>
        </w:numPr>
        <w:spacing w:line="480" w:lineRule="exact"/>
      </w:pPr>
      <w:r>
        <w:rPr>
          <w:rFonts w:cs="宋体" w:hint="eastAsia"/>
        </w:rPr>
        <w:t>每一申请人同一时间内只能承担一项同类项目。本次申报的项目尚未结题，未经市科研管理部门鉴定和验收者，不能再次申报。</w:t>
      </w:r>
    </w:p>
    <w:p w:rsidR="00165B8F" w:rsidRDefault="00165B8F">
      <w:pPr>
        <w:numPr>
          <w:ilvl w:val="0"/>
          <w:numId w:val="1"/>
        </w:numPr>
        <w:spacing w:line="480" w:lineRule="exact"/>
      </w:pPr>
      <w:r>
        <w:rPr>
          <w:rFonts w:cs="宋体" w:hint="eastAsia"/>
        </w:rPr>
        <w:t>项目组主要成员是指除项目负责人之外的子课题负责人和主要研究人员等，人数不得超过</w:t>
      </w:r>
      <w:r>
        <w:t>18</w:t>
      </w:r>
      <w:r>
        <w:rPr>
          <w:rFonts w:cs="宋体" w:hint="eastAsia"/>
        </w:rPr>
        <w:t>名。</w:t>
      </w:r>
      <w:r>
        <w:rPr>
          <w:rFonts w:cs="宋体"/>
        </w:rPr>
        <w:t>(</w:t>
      </w:r>
      <w:r>
        <w:rPr>
          <w:rFonts w:cs="宋体" w:hint="eastAsia"/>
        </w:rPr>
        <w:t>不包括课题顾问</w:t>
      </w:r>
      <w:r>
        <w:rPr>
          <w:rFonts w:cs="宋体"/>
        </w:rPr>
        <w:t>)</w:t>
      </w:r>
    </w:p>
    <w:p w:rsidR="00165B8F" w:rsidRDefault="00165B8F">
      <w:pPr>
        <w:numPr>
          <w:ilvl w:val="0"/>
          <w:numId w:val="1"/>
        </w:numPr>
        <w:spacing w:line="480" w:lineRule="exact"/>
      </w:pPr>
      <w:r>
        <w:rPr>
          <w:rFonts w:cs="宋体" w:hint="eastAsia"/>
        </w:rPr>
        <w:t>申请书须经项目负责人及单位承诺签章后方可上报。</w:t>
      </w:r>
    </w:p>
    <w:p w:rsidR="00165B8F" w:rsidRDefault="00165B8F">
      <w:pPr>
        <w:numPr>
          <w:ilvl w:val="0"/>
          <w:numId w:val="1"/>
        </w:numPr>
        <w:spacing w:line="480" w:lineRule="exact"/>
      </w:pPr>
      <w:r>
        <w:rPr>
          <w:rFonts w:cs="宋体" w:hint="eastAsia"/>
        </w:rPr>
        <w:t>本表数据将全部录入计算机，申请人必须逐项认真填写。</w:t>
      </w:r>
    </w:p>
    <w:p w:rsidR="00165B8F" w:rsidRDefault="00165B8F">
      <w:pPr>
        <w:numPr>
          <w:ilvl w:val="1"/>
          <w:numId w:val="1"/>
        </w:numPr>
        <w:spacing w:line="480" w:lineRule="exact"/>
      </w:pPr>
      <w:r>
        <w:rPr>
          <w:rFonts w:cs="宋体" w:hint="eastAsia"/>
        </w:rPr>
        <w:t>有选择项的直接将所选的代码填入前方框内。（封面上方立项编号框不用填写）</w:t>
      </w:r>
    </w:p>
    <w:p w:rsidR="00165B8F" w:rsidRDefault="00165B8F">
      <w:pPr>
        <w:numPr>
          <w:ilvl w:val="1"/>
          <w:numId w:val="1"/>
        </w:numPr>
        <w:tabs>
          <w:tab w:val="left" w:pos="780"/>
        </w:tabs>
        <w:spacing w:line="480" w:lineRule="exact"/>
        <w:ind w:left="780" w:hanging="360"/>
      </w:pPr>
      <w:r>
        <w:rPr>
          <w:rFonts w:cs="宋体" w:hint="eastAsia"/>
        </w:rPr>
        <w:t>部分栏目填写说明</w:t>
      </w:r>
    </w:p>
    <w:p w:rsidR="00165B8F" w:rsidRDefault="00165B8F">
      <w:pPr>
        <w:spacing w:line="480" w:lineRule="exact"/>
        <w:ind w:left="780"/>
      </w:pPr>
      <w:r>
        <w:rPr>
          <w:rFonts w:cs="宋体" w:hint="eastAsia"/>
        </w:rPr>
        <w:t>项目名称：应准确简明，反映研究内容，最多不超过</w:t>
      </w:r>
      <w:r>
        <w:t>30</w:t>
      </w:r>
      <w:r>
        <w:rPr>
          <w:rFonts w:cs="宋体" w:hint="eastAsia"/>
        </w:rPr>
        <w:t>字（包括标点符号）</w:t>
      </w:r>
    </w:p>
    <w:p w:rsidR="00165B8F" w:rsidRDefault="00165B8F">
      <w:pPr>
        <w:spacing w:line="480" w:lineRule="exact"/>
        <w:ind w:left="780"/>
      </w:pPr>
      <w:r>
        <w:rPr>
          <w:rFonts w:cs="宋体" w:hint="eastAsia"/>
        </w:rPr>
        <w:t>工作单位：按学校公章填写全称</w:t>
      </w:r>
    </w:p>
    <w:p w:rsidR="00165B8F" w:rsidRDefault="00165B8F">
      <w:pPr>
        <w:pStyle w:val="2"/>
        <w:spacing w:line="480" w:lineRule="exact"/>
      </w:pPr>
      <w:r>
        <w:rPr>
          <w:rFonts w:cs="宋体" w:hint="eastAsia"/>
        </w:rPr>
        <w:t>主要参加者：必须真正参加本项目的研究工作，不含科研辅助人员，如：科研管理、财务管理、后勤服务等人员。</w:t>
      </w:r>
    </w:p>
    <w:p w:rsidR="00165B8F" w:rsidRDefault="00165B8F">
      <w:pPr>
        <w:spacing w:line="480" w:lineRule="exact"/>
        <w:ind w:left="780"/>
      </w:pPr>
      <w:r>
        <w:rPr>
          <w:rFonts w:cs="宋体" w:hint="eastAsia"/>
        </w:rPr>
        <w:t>预期成果：指预期取得的最终成果形式，限选报</w:t>
      </w:r>
      <w:r>
        <w:rPr>
          <w:rFonts w:cs="宋体"/>
        </w:rPr>
        <w:t>10</w:t>
      </w:r>
      <w:r>
        <w:rPr>
          <w:rFonts w:cs="宋体" w:hint="eastAsia"/>
        </w:rPr>
        <w:t>项。</w:t>
      </w:r>
    </w:p>
    <w:p w:rsidR="00165B8F" w:rsidRDefault="00165B8F">
      <w:pPr>
        <w:outlineLvl w:val="0"/>
        <w:rPr>
          <w:rFonts w:cs="宋体"/>
        </w:rPr>
      </w:pPr>
      <w:bookmarkStart w:id="0" w:name="_Toc312413916"/>
    </w:p>
    <w:p w:rsidR="00165B8F" w:rsidRDefault="00165B8F">
      <w:pPr>
        <w:outlineLvl w:val="0"/>
        <w:rPr>
          <w:rFonts w:cs="宋体"/>
        </w:rPr>
      </w:pPr>
    </w:p>
    <w:p w:rsidR="00165B8F" w:rsidRDefault="00165B8F">
      <w:pPr>
        <w:outlineLvl w:val="0"/>
        <w:rPr>
          <w:rFonts w:cs="宋体"/>
        </w:rPr>
      </w:pPr>
    </w:p>
    <w:p w:rsidR="00165B8F" w:rsidRDefault="00165B8F">
      <w:pPr>
        <w:outlineLvl w:val="0"/>
        <w:rPr>
          <w:rFonts w:cs="宋体"/>
        </w:rPr>
      </w:pPr>
    </w:p>
    <w:p w:rsidR="00165B8F" w:rsidRDefault="00165B8F">
      <w:pPr>
        <w:outlineLvl w:val="0"/>
        <w:rPr>
          <w:rFonts w:cs="宋体"/>
        </w:rPr>
      </w:pPr>
    </w:p>
    <w:p w:rsidR="00165B8F" w:rsidRDefault="00165B8F">
      <w:pPr>
        <w:outlineLvl w:val="0"/>
        <w:rPr>
          <w:rFonts w:cs="宋体"/>
        </w:rPr>
      </w:pPr>
    </w:p>
    <w:p w:rsidR="00165B8F" w:rsidRDefault="00165B8F">
      <w:pPr>
        <w:outlineLvl w:val="0"/>
        <w:rPr>
          <w:rFonts w:cs="宋体"/>
        </w:rPr>
      </w:pPr>
    </w:p>
    <w:p w:rsidR="00165B8F" w:rsidRDefault="00165B8F">
      <w:pPr>
        <w:outlineLvl w:val="0"/>
        <w:rPr>
          <w:rFonts w:cs="宋体"/>
        </w:rPr>
      </w:pPr>
    </w:p>
    <w:p w:rsidR="00165B8F" w:rsidRDefault="00165B8F">
      <w:pPr>
        <w:outlineLvl w:val="0"/>
        <w:rPr>
          <w:rFonts w:cs="宋体"/>
        </w:rPr>
      </w:pPr>
    </w:p>
    <w:p w:rsidR="00165B8F" w:rsidRDefault="00165B8F">
      <w:pPr>
        <w:outlineLvl w:val="0"/>
        <w:rPr>
          <w:rFonts w:cs="宋体"/>
        </w:rPr>
      </w:pPr>
    </w:p>
    <w:p w:rsidR="00165B8F" w:rsidRDefault="00165B8F">
      <w:pPr>
        <w:outlineLvl w:val="0"/>
        <w:rPr>
          <w:rFonts w:cs="宋体"/>
        </w:rPr>
      </w:pPr>
    </w:p>
    <w:p w:rsidR="00165B8F" w:rsidRDefault="00165B8F">
      <w:pPr>
        <w:outlineLvl w:val="0"/>
        <w:rPr>
          <w:rFonts w:cs="宋体"/>
        </w:rPr>
      </w:pPr>
    </w:p>
    <w:p w:rsidR="00165B8F" w:rsidRDefault="00165B8F">
      <w:pPr>
        <w:outlineLvl w:val="0"/>
        <w:rPr>
          <w:rFonts w:cs="宋体"/>
        </w:rPr>
      </w:pPr>
    </w:p>
    <w:p w:rsidR="00165B8F" w:rsidRDefault="00165B8F">
      <w:pPr>
        <w:outlineLvl w:val="0"/>
        <w:rPr>
          <w:rFonts w:cs="宋体"/>
        </w:rPr>
      </w:pPr>
    </w:p>
    <w:p w:rsidR="00165B8F" w:rsidRDefault="00165B8F">
      <w:pPr>
        <w:outlineLvl w:val="0"/>
        <w:rPr>
          <w:rFonts w:eastAsia="黑体"/>
          <w:b/>
          <w:bCs/>
          <w:sz w:val="32"/>
          <w:szCs w:val="32"/>
        </w:rPr>
      </w:pPr>
      <w:r>
        <w:rPr>
          <w:rFonts w:eastAsia="黑体" w:cs="黑体" w:hint="eastAsia"/>
          <w:b/>
          <w:bCs/>
          <w:sz w:val="32"/>
          <w:szCs w:val="32"/>
        </w:rPr>
        <w:lastRenderedPageBreak/>
        <w:t>一、数据表</w:t>
      </w:r>
      <w:bookmarkEnd w:id="0"/>
    </w:p>
    <w:tbl>
      <w:tblPr>
        <w:tblW w:w="931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612"/>
        <w:gridCol w:w="404"/>
        <w:gridCol w:w="70"/>
        <w:gridCol w:w="466"/>
        <w:gridCol w:w="281"/>
        <w:gridCol w:w="249"/>
        <w:gridCol w:w="512"/>
        <w:gridCol w:w="396"/>
        <w:gridCol w:w="504"/>
        <w:gridCol w:w="419"/>
        <w:gridCol w:w="121"/>
        <w:gridCol w:w="540"/>
        <w:gridCol w:w="475"/>
        <w:gridCol w:w="540"/>
        <w:gridCol w:w="540"/>
        <w:gridCol w:w="274"/>
        <w:gridCol w:w="360"/>
        <w:gridCol w:w="446"/>
        <w:gridCol w:w="475"/>
        <w:gridCol w:w="476"/>
        <w:gridCol w:w="439"/>
      </w:tblGrid>
      <w:tr w:rsidR="00165B8F">
        <w:trPr>
          <w:cantSplit/>
          <w:trHeight w:val="464"/>
        </w:trPr>
        <w:tc>
          <w:tcPr>
            <w:tcW w:w="1332" w:type="dxa"/>
            <w:gridSpan w:val="2"/>
            <w:vMerge w:val="restart"/>
            <w:vAlign w:val="center"/>
          </w:tcPr>
          <w:p w:rsidR="00165B8F" w:rsidRDefault="00165B8F">
            <w:pPr>
              <w:spacing w:line="240" w:lineRule="exact"/>
              <w:jc w:val="center"/>
            </w:pPr>
            <w:r>
              <w:rPr>
                <w:rFonts w:cs="宋体" w:hint="eastAsia"/>
              </w:rPr>
              <w:t>项目名称</w:t>
            </w:r>
          </w:p>
        </w:tc>
        <w:tc>
          <w:tcPr>
            <w:tcW w:w="474" w:type="dxa"/>
            <w:gridSpan w:val="2"/>
            <w:vAlign w:val="center"/>
          </w:tcPr>
          <w:p w:rsidR="00165B8F" w:rsidRDefault="00165B8F">
            <w:pPr>
              <w:spacing w:line="240" w:lineRule="exact"/>
              <w:jc w:val="center"/>
              <w:rPr>
                <w:sz w:val="24"/>
              </w:rPr>
            </w:pPr>
            <w:r>
              <w:rPr>
                <w:rFonts w:hint="eastAsia"/>
                <w:b/>
                <w:bCs/>
                <w:sz w:val="24"/>
              </w:rPr>
              <w:t>高</w:t>
            </w:r>
          </w:p>
        </w:tc>
        <w:tc>
          <w:tcPr>
            <w:tcW w:w="466" w:type="dxa"/>
            <w:vAlign w:val="center"/>
          </w:tcPr>
          <w:p w:rsidR="00165B8F" w:rsidRDefault="00165B8F">
            <w:pPr>
              <w:spacing w:line="240" w:lineRule="exact"/>
              <w:jc w:val="center"/>
              <w:rPr>
                <w:sz w:val="24"/>
              </w:rPr>
            </w:pPr>
            <w:r>
              <w:rPr>
                <w:rFonts w:hint="eastAsia"/>
                <w:b/>
                <w:bCs/>
                <w:sz w:val="24"/>
              </w:rPr>
              <w:t>职</w:t>
            </w:r>
          </w:p>
        </w:tc>
        <w:tc>
          <w:tcPr>
            <w:tcW w:w="530" w:type="dxa"/>
            <w:gridSpan w:val="2"/>
            <w:vAlign w:val="center"/>
          </w:tcPr>
          <w:p w:rsidR="00165B8F" w:rsidRDefault="00165B8F">
            <w:pPr>
              <w:spacing w:line="240" w:lineRule="exact"/>
              <w:jc w:val="center"/>
              <w:rPr>
                <w:sz w:val="24"/>
              </w:rPr>
            </w:pPr>
            <w:r>
              <w:rPr>
                <w:rFonts w:hint="eastAsia"/>
                <w:b/>
                <w:bCs/>
                <w:sz w:val="24"/>
              </w:rPr>
              <w:t>维</w:t>
            </w:r>
          </w:p>
        </w:tc>
        <w:tc>
          <w:tcPr>
            <w:tcW w:w="512" w:type="dxa"/>
            <w:vAlign w:val="center"/>
          </w:tcPr>
          <w:p w:rsidR="00165B8F" w:rsidRDefault="00165B8F">
            <w:pPr>
              <w:spacing w:line="240" w:lineRule="exact"/>
              <w:jc w:val="center"/>
              <w:rPr>
                <w:sz w:val="24"/>
              </w:rPr>
            </w:pPr>
            <w:r>
              <w:rPr>
                <w:rFonts w:hint="eastAsia"/>
                <w:b/>
                <w:bCs/>
                <w:sz w:val="24"/>
              </w:rPr>
              <w:t>修</w:t>
            </w:r>
          </w:p>
        </w:tc>
        <w:tc>
          <w:tcPr>
            <w:tcW w:w="396" w:type="dxa"/>
            <w:vAlign w:val="center"/>
          </w:tcPr>
          <w:p w:rsidR="00165B8F" w:rsidRDefault="00165B8F">
            <w:pPr>
              <w:spacing w:line="240" w:lineRule="exact"/>
              <w:jc w:val="center"/>
              <w:rPr>
                <w:sz w:val="24"/>
              </w:rPr>
            </w:pPr>
            <w:r>
              <w:rPr>
                <w:rFonts w:hint="eastAsia"/>
                <w:b/>
                <w:bCs/>
                <w:sz w:val="24"/>
              </w:rPr>
              <w:t>电</w:t>
            </w:r>
          </w:p>
        </w:tc>
        <w:tc>
          <w:tcPr>
            <w:tcW w:w="504" w:type="dxa"/>
            <w:vAlign w:val="center"/>
          </w:tcPr>
          <w:p w:rsidR="00165B8F" w:rsidRDefault="00165B8F">
            <w:pPr>
              <w:spacing w:line="240" w:lineRule="exact"/>
              <w:jc w:val="center"/>
              <w:rPr>
                <w:sz w:val="24"/>
              </w:rPr>
            </w:pPr>
            <w:r>
              <w:rPr>
                <w:rFonts w:hint="eastAsia"/>
                <w:b/>
                <w:bCs/>
                <w:sz w:val="24"/>
              </w:rPr>
              <w:t>工</w:t>
            </w:r>
          </w:p>
        </w:tc>
        <w:tc>
          <w:tcPr>
            <w:tcW w:w="540" w:type="dxa"/>
            <w:gridSpan w:val="2"/>
            <w:vAlign w:val="center"/>
          </w:tcPr>
          <w:p w:rsidR="00165B8F" w:rsidRDefault="00165B8F">
            <w:pPr>
              <w:spacing w:line="240" w:lineRule="exact"/>
              <w:jc w:val="center"/>
              <w:rPr>
                <w:sz w:val="24"/>
              </w:rPr>
            </w:pPr>
            <w:r>
              <w:rPr>
                <w:rFonts w:hint="eastAsia"/>
                <w:b/>
                <w:bCs/>
                <w:sz w:val="24"/>
              </w:rPr>
              <w:t>高</w:t>
            </w:r>
          </w:p>
        </w:tc>
        <w:tc>
          <w:tcPr>
            <w:tcW w:w="540" w:type="dxa"/>
            <w:vAlign w:val="center"/>
          </w:tcPr>
          <w:p w:rsidR="00165B8F" w:rsidRDefault="00165B8F">
            <w:pPr>
              <w:spacing w:line="240" w:lineRule="exact"/>
              <w:jc w:val="center"/>
              <w:rPr>
                <w:sz w:val="24"/>
              </w:rPr>
            </w:pPr>
            <w:r>
              <w:rPr>
                <w:rFonts w:hint="eastAsia"/>
                <w:b/>
                <w:bCs/>
                <w:sz w:val="24"/>
              </w:rPr>
              <w:t>级</w:t>
            </w:r>
          </w:p>
        </w:tc>
        <w:tc>
          <w:tcPr>
            <w:tcW w:w="475" w:type="dxa"/>
            <w:vAlign w:val="center"/>
          </w:tcPr>
          <w:p w:rsidR="00165B8F" w:rsidRDefault="00165B8F">
            <w:pPr>
              <w:spacing w:line="240" w:lineRule="exact"/>
              <w:jc w:val="center"/>
              <w:rPr>
                <w:sz w:val="24"/>
              </w:rPr>
            </w:pPr>
            <w:r>
              <w:rPr>
                <w:rFonts w:hint="eastAsia"/>
                <w:b/>
                <w:bCs/>
                <w:sz w:val="24"/>
              </w:rPr>
              <w:t>技</w:t>
            </w:r>
          </w:p>
        </w:tc>
        <w:tc>
          <w:tcPr>
            <w:tcW w:w="540" w:type="dxa"/>
            <w:vAlign w:val="center"/>
          </w:tcPr>
          <w:p w:rsidR="00165B8F" w:rsidRDefault="00165B8F">
            <w:pPr>
              <w:spacing w:line="240" w:lineRule="exact"/>
              <w:jc w:val="center"/>
              <w:rPr>
                <w:sz w:val="24"/>
              </w:rPr>
            </w:pPr>
            <w:r>
              <w:rPr>
                <w:rFonts w:hint="eastAsia"/>
                <w:b/>
                <w:bCs/>
                <w:sz w:val="24"/>
              </w:rPr>
              <w:t>能</w:t>
            </w:r>
          </w:p>
        </w:tc>
        <w:tc>
          <w:tcPr>
            <w:tcW w:w="540" w:type="dxa"/>
            <w:vAlign w:val="center"/>
          </w:tcPr>
          <w:p w:rsidR="00165B8F" w:rsidRDefault="00165B8F">
            <w:pPr>
              <w:spacing w:line="240" w:lineRule="exact"/>
              <w:jc w:val="center"/>
              <w:rPr>
                <w:sz w:val="24"/>
              </w:rPr>
            </w:pPr>
            <w:r>
              <w:rPr>
                <w:rFonts w:hint="eastAsia"/>
                <w:b/>
                <w:bCs/>
                <w:sz w:val="24"/>
              </w:rPr>
              <w:t>培</w:t>
            </w:r>
          </w:p>
        </w:tc>
        <w:tc>
          <w:tcPr>
            <w:tcW w:w="634" w:type="dxa"/>
            <w:gridSpan w:val="2"/>
            <w:vAlign w:val="center"/>
          </w:tcPr>
          <w:p w:rsidR="00165B8F" w:rsidRDefault="00165B8F">
            <w:pPr>
              <w:spacing w:line="240" w:lineRule="exact"/>
              <w:jc w:val="center"/>
              <w:rPr>
                <w:sz w:val="24"/>
              </w:rPr>
            </w:pPr>
            <w:r>
              <w:rPr>
                <w:rFonts w:hint="eastAsia"/>
                <w:b/>
                <w:bCs/>
                <w:sz w:val="24"/>
              </w:rPr>
              <w:t>训</w:t>
            </w:r>
          </w:p>
        </w:tc>
        <w:tc>
          <w:tcPr>
            <w:tcW w:w="446" w:type="dxa"/>
            <w:vAlign w:val="center"/>
          </w:tcPr>
          <w:p w:rsidR="00165B8F" w:rsidRDefault="00165B8F">
            <w:pPr>
              <w:spacing w:line="240" w:lineRule="exact"/>
              <w:jc w:val="center"/>
              <w:rPr>
                <w:sz w:val="24"/>
              </w:rPr>
            </w:pPr>
            <w:r>
              <w:rPr>
                <w:rFonts w:hint="eastAsia"/>
                <w:b/>
                <w:bCs/>
                <w:sz w:val="24"/>
              </w:rPr>
              <w:t>模</w:t>
            </w:r>
          </w:p>
        </w:tc>
        <w:tc>
          <w:tcPr>
            <w:tcW w:w="475" w:type="dxa"/>
            <w:vAlign w:val="center"/>
          </w:tcPr>
          <w:p w:rsidR="00165B8F" w:rsidRDefault="00165B8F">
            <w:pPr>
              <w:spacing w:line="240" w:lineRule="exact"/>
              <w:jc w:val="center"/>
              <w:rPr>
                <w:sz w:val="24"/>
              </w:rPr>
            </w:pPr>
            <w:r>
              <w:rPr>
                <w:rFonts w:hint="eastAsia"/>
                <w:b/>
                <w:bCs/>
                <w:sz w:val="24"/>
              </w:rPr>
              <w:t>式</w:t>
            </w:r>
          </w:p>
        </w:tc>
        <w:tc>
          <w:tcPr>
            <w:tcW w:w="476" w:type="dxa"/>
            <w:vAlign w:val="center"/>
          </w:tcPr>
          <w:p w:rsidR="00165B8F" w:rsidRDefault="00165B8F">
            <w:pPr>
              <w:spacing w:line="240" w:lineRule="exact"/>
              <w:jc w:val="center"/>
              <w:rPr>
                <w:sz w:val="24"/>
              </w:rPr>
            </w:pPr>
            <w:r>
              <w:rPr>
                <w:rFonts w:hint="eastAsia"/>
                <w:b/>
                <w:bCs/>
                <w:sz w:val="24"/>
              </w:rPr>
              <w:t>研</w:t>
            </w:r>
          </w:p>
        </w:tc>
        <w:tc>
          <w:tcPr>
            <w:tcW w:w="439" w:type="dxa"/>
            <w:vAlign w:val="center"/>
          </w:tcPr>
          <w:p w:rsidR="00165B8F" w:rsidRDefault="00165B8F">
            <w:pPr>
              <w:spacing w:line="240" w:lineRule="exact"/>
              <w:jc w:val="center"/>
              <w:rPr>
                <w:sz w:val="24"/>
              </w:rPr>
            </w:pPr>
            <w:r>
              <w:rPr>
                <w:rFonts w:hint="eastAsia"/>
                <w:b/>
                <w:bCs/>
                <w:sz w:val="24"/>
              </w:rPr>
              <w:t>究</w:t>
            </w:r>
          </w:p>
        </w:tc>
      </w:tr>
      <w:tr w:rsidR="00165B8F">
        <w:trPr>
          <w:cantSplit/>
          <w:trHeight w:val="438"/>
        </w:trPr>
        <w:tc>
          <w:tcPr>
            <w:tcW w:w="1332" w:type="dxa"/>
            <w:gridSpan w:val="2"/>
            <w:vMerge/>
            <w:vAlign w:val="center"/>
          </w:tcPr>
          <w:p w:rsidR="00165B8F" w:rsidRDefault="00165B8F">
            <w:pPr>
              <w:spacing w:line="240" w:lineRule="exact"/>
              <w:jc w:val="center"/>
            </w:pPr>
          </w:p>
        </w:tc>
        <w:tc>
          <w:tcPr>
            <w:tcW w:w="474" w:type="dxa"/>
            <w:gridSpan w:val="2"/>
            <w:vAlign w:val="center"/>
          </w:tcPr>
          <w:p w:rsidR="00165B8F" w:rsidRDefault="00165B8F">
            <w:pPr>
              <w:spacing w:line="240" w:lineRule="exact"/>
              <w:jc w:val="center"/>
              <w:rPr>
                <w:sz w:val="24"/>
              </w:rPr>
            </w:pPr>
            <w:r>
              <w:rPr>
                <w:rFonts w:hint="eastAsia"/>
                <w:b/>
                <w:bCs/>
                <w:sz w:val="24"/>
              </w:rPr>
              <w:t>与</w:t>
            </w:r>
          </w:p>
        </w:tc>
        <w:tc>
          <w:tcPr>
            <w:tcW w:w="466" w:type="dxa"/>
            <w:vAlign w:val="center"/>
          </w:tcPr>
          <w:p w:rsidR="00165B8F" w:rsidRDefault="00165B8F">
            <w:pPr>
              <w:spacing w:line="240" w:lineRule="exact"/>
              <w:jc w:val="center"/>
              <w:rPr>
                <w:sz w:val="24"/>
              </w:rPr>
            </w:pPr>
            <w:r>
              <w:rPr>
                <w:rFonts w:hint="eastAsia"/>
                <w:b/>
                <w:bCs/>
                <w:sz w:val="24"/>
              </w:rPr>
              <w:t>实</w:t>
            </w:r>
          </w:p>
        </w:tc>
        <w:tc>
          <w:tcPr>
            <w:tcW w:w="530" w:type="dxa"/>
            <w:gridSpan w:val="2"/>
            <w:vAlign w:val="center"/>
          </w:tcPr>
          <w:p w:rsidR="00165B8F" w:rsidRDefault="00165B8F">
            <w:pPr>
              <w:spacing w:line="240" w:lineRule="exact"/>
              <w:jc w:val="center"/>
              <w:rPr>
                <w:sz w:val="24"/>
              </w:rPr>
            </w:pPr>
            <w:r>
              <w:rPr>
                <w:rFonts w:hint="eastAsia"/>
                <w:b/>
                <w:bCs/>
                <w:sz w:val="24"/>
              </w:rPr>
              <w:t>践</w:t>
            </w:r>
          </w:p>
        </w:tc>
        <w:tc>
          <w:tcPr>
            <w:tcW w:w="512" w:type="dxa"/>
            <w:vAlign w:val="center"/>
          </w:tcPr>
          <w:p w:rsidR="00165B8F" w:rsidRDefault="00165B8F">
            <w:pPr>
              <w:spacing w:line="240" w:lineRule="exact"/>
              <w:jc w:val="center"/>
              <w:rPr>
                <w:sz w:val="24"/>
              </w:rPr>
            </w:pPr>
          </w:p>
        </w:tc>
        <w:tc>
          <w:tcPr>
            <w:tcW w:w="396" w:type="dxa"/>
            <w:vAlign w:val="center"/>
          </w:tcPr>
          <w:p w:rsidR="00165B8F" w:rsidRDefault="00165B8F">
            <w:pPr>
              <w:spacing w:line="240" w:lineRule="exact"/>
              <w:jc w:val="center"/>
              <w:rPr>
                <w:sz w:val="24"/>
              </w:rPr>
            </w:pPr>
          </w:p>
        </w:tc>
        <w:tc>
          <w:tcPr>
            <w:tcW w:w="504" w:type="dxa"/>
            <w:vAlign w:val="center"/>
          </w:tcPr>
          <w:p w:rsidR="00165B8F" w:rsidRDefault="00165B8F">
            <w:pPr>
              <w:spacing w:line="240" w:lineRule="exact"/>
              <w:jc w:val="center"/>
              <w:rPr>
                <w:sz w:val="24"/>
              </w:rPr>
            </w:pPr>
          </w:p>
        </w:tc>
        <w:tc>
          <w:tcPr>
            <w:tcW w:w="540" w:type="dxa"/>
            <w:gridSpan w:val="2"/>
            <w:vAlign w:val="center"/>
          </w:tcPr>
          <w:p w:rsidR="00165B8F" w:rsidRDefault="00165B8F">
            <w:pPr>
              <w:spacing w:line="240" w:lineRule="exact"/>
              <w:jc w:val="center"/>
              <w:rPr>
                <w:sz w:val="24"/>
              </w:rPr>
            </w:pPr>
          </w:p>
        </w:tc>
        <w:tc>
          <w:tcPr>
            <w:tcW w:w="540" w:type="dxa"/>
            <w:vAlign w:val="center"/>
          </w:tcPr>
          <w:p w:rsidR="00165B8F" w:rsidRDefault="00165B8F">
            <w:pPr>
              <w:spacing w:line="240" w:lineRule="exact"/>
              <w:jc w:val="center"/>
              <w:rPr>
                <w:sz w:val="24"/>
              </w:rPr>
            </w:pPr>
          </w:p>
        </w:tc>
        <w:tc>
          <w:tcPr>
            <w:tcW w:w="475" w:type="dxa"/>
            <w:vAlign w:val="center"/>
          </w:tcPr>
          <w:p w:rsidR="00165B8F" w:rsidRDefault="00165B8F">
            <w:pPr>
              <w:spacing w:line="240" w:lineRule="exact"/>
              <w:jc w:val="center"/>
              <w:rPr>
                <w:sz w:val="24"/>
              </w:rPr>
            </w:pPr>
          </w:p>
        </w:tc>
        <w:tc>
          <w:tcPr>
            <w:tcW w:w="540" w:type="dxa"/>
            <w:vAlign w:val="center"/>
          </w:tcPr>
          <w:p w:rsidR="00165B8F" w:rsidRDefault="00165B8F">
            <w:pPr>
              <w:spacing w:line="240" w:lineRule="exact"/>
              <w:jc w:val="center"/>
              <w:rPr>
                <w:sz w:val="24"/>
              </w:rPr>
            </w:pPr>
          </w:p>
        </w:tc>
        <w:tc>
          <w:tcPr>
            <w:tcW w:w="540" w:type="dxa"/>
            <w:vAlign w:val="center"/>
          </w:tcPr>
          <w:p w:rsidR="00165B8F" w:rsidRDefault="00165B8F">
            <w:pPr>
              <w:spacing w:line="240" w:lineRule="exact"/>
              <w:jc w:val="center"/>
              <w:rPr>
                <w:sz w:val="24"/>
              </w:rPr>
            </w:pPr>
          </w:p>
        </w:tc>
        <w:tc>
          <w:tcPr>
            <w:tcW w:w="634" w:type="dxa"/>
            <w:gridSpan w:val="2"/>
            <w:vAlign w:val="center"/>
          </w:tcPr>
          <w:p w:rsidR="00165B8F" w:rsidRDefault="00165B8F">
            <w:pPr>
              <w:spacing w:line="240" w:lineRule="exact"/>
              <w:jc w:val="center"/>
              <w:rPr>
                <w:sz w:val="24"/>
              </w:rPr>
            </w:pPr>
          </w:p>
        </w:tc>
        <w:tc>
          <w:tcPr>
            <w:tcW w:w="446" w:type="dxa"/>
            <w:vAlign w:val="center"/>
          </w:tcPr>
          <w:p w:rsidR="00165B8F" w:rsidRDefault="00165B8F">
            <w:pPr>
              <w:spacing w:line="240" w:lineRule="exact"/>
              <w:jc w:val="center"/>
              <w:rPr>
                <w:sz w:val="24"/>
              </w:rPr>
            </w:pPr>
          </w:p>
        </w:tc>
        <w:tc>
          <w:tcPr>
            <w:tcW w:w="475" w:type="dxa"/>
            <w:vAlign w:val="center"/>
          </w:tcPr>
          <w:p w:rsidR="00165B8F" w:rsidRDefault="00165B8F">
            <w:pPr>
              <w:spacing w:line="240" w:lineRule="exact"/>
              <w:jc w:val="center"/>
              <w:rPr>
                <w:sz w:val="24"/>
              </w:rPr>
            </w:pPr>
          </w:p>
        </w:tc>
        <w:tc>
          <w:tcPr>
            <w:tcW w:w="476" w:type="dxa"/>
            <w:vAlign w:val="center"/>
          </w:tcPr>
          <w:p w:rsidR="00165B8F" w:rsidRDefault="00165B8F">
            <w:pPr>
              <w:spacing w:line="240" w:lineRule="exact"/>
              <w:jc w:val="center"/>
              <w:rPr>
                <w:sz w:val="24"/>
              </w:rPr>
            </w:pPr>
          </w:p>
        </w:tc>
        <w:tc>
          <w:tcPr>
            <w:tcW w:w="439" w:type="dxa"/>
            <w:vAlign w:val="center"/>
          </w:tcPr>
          <w:p w:rsidR="00165B8F" w:rsidRDefault="00165B8F">
            <w:pPr>
              <w:spacing w:line="240" w:lineRule="exact"/>
              <w:jc w:val="center"/>
              <w:rPr>
                <w:sz w:val="24"/>
              </w:rPr>
            </w:pPr>
          </w:p>
        </w:tc>
      </w:tr>
      <w:tr w:rsidR="00165B8F">
        <w:trPr>
          <w:trHeight w:val="438"/>
        </w:trPr>
        <w:tc>
          <w:tcPr>
            <w:tcW w:w="1332" w:type="dxa"/>
            <w:gridSpan w:val="2"/>
            <w:vAlign w:val="center"/>
          </w:tcPr>
          <w:p w:rsidR="00165B8F" w:rsidRDefault="00165B8F">
            <w:pPr>
              <w:spacing w:line="240" w:lineRule="exact"/>
              <w:jc w:val="center"/>
            </w:pPr>
            <w:r>
              <w:rPr>
                <w:rFonts w:cs="宋体" w:hint="eastAsia"/>
              </w:rPr>
              <w:t>负责人姓名</w:t>
            </w:r>
          </w:p>
        </w:tc>
        <w:tc>
          <w:tcPr>
            <w:tcW w:w="1470" w:type="dxa"/>
            <w:gridSpan w:val="5"/>
            <w:vAlign w:val="center"/>
          </w:tcPr>
          <w:p w:rsidR="00165B8F" w:rsidRDefault="00165B8F">
            <w:pPr>
              <w:spacing w:line="240" w:lineRule="exact"/>
              <w:jc w:val="center"/>
            </w:pPr>
            <w:r>
              <w:rPr>
                <w:rFonts w:hint="eastAsia"/>
              </w:rPr>
              <w:t>陈蔚文</w:t>
            </w:r>
          </w:p>
        </w:tc>
        <w:tc>
          <w:tcPr>
            <w:tcW w:w="1412" w:type="dxa"/>
            <w:gridSpan w:val="3"/>
            <w:vAlign w:val="center"/>
          </w:tcPr>
          <w:p w:rsidR="00165B8F" w:rsidRDefault="00165B8F">
            <w:pPr>
              <w:spacing w:line="240" w:lineRule="exact"/>
              <w:jc w:val="center"/>
            </w:pPr>
            <w:r>
              <w:rPr>
                <w:rFonts w:cs="宋体" w:hint="eastAsia"/>
              </w:rPr>
              <w:t>性</w:t>
            </w:r>
            <w:r>
              <w:t xml:space="preserve">    </w:t>
            </w:r>
            <w:r>
              <w:rPr>
                <w:rFonts w:cs="宋体" w:hint="eastAsia"/>
              </w:rPr>
              <w:t>别</w:t>
            </w:r>
          </w:p>
        </w:tc>
        <w:tc>
          <w:tcPr>
            <w:tcW w:w="1555" w:type="dxa"/>
            <w:gridSpan w:val="4"/>
            <w:vAlign w:val="center"/>
          </w:tcPr>
          <w:p w:rsidR="00165B8F" w:rsidRDefault="00165B8F">
            <w:pPr>
              <w:spacing w:line="240" w:lineRule="exact"/>
              <w:jc w:val="center"/>
            </w:pPr>
            <w:r>
              <w:rPr>
                <w:rFonts w:hint="eastAsia"/>
              </w:rPr>
              <w:t>男</w:t>
            </w:r>
          </w:p>
        </w:tc>
        <w:tc>
          <w:tcPr>
            <w:tcW w:w="1714" w:type="dxa"/>
            <w:gridSpan w:val="4"/>
            <w:vAlign w:val="center"/>
          </w:tcPr>
          <w:p w:rsidR="00165B8F" w:rsidRDefault="00165B8F">
            <w:pPr>
              <w:spacing w:line="240" w:lineRule="exact"/>
              <w:jc w:val="center"/>
            </w:pPr>
            <w:r>
              <w:rPr>
                <w:rFonts w:cs="宋体" w:hint="eastAsia"/>
              </w:rPr>
              <w:t>身份证号</w:t>
            </w:r>
          </w:p>
        </w:tc>
        <w:tc>
          <w:tcPr>
            <w:tcW w:w="1836" w:type="dxa"/>
            <w:gridSpan w:val="4"/>
            <w:vAlign w:val="center"/>
          </w:tcPr>
          <w:p w:rsidR="00165B8F" w:rsidRDefault="00165B8F">
            <w:pPr>
              <w:spacing w:line="240" w:lineRule="exact"/>
              <w:jc w:val="center"/>
            </w:pPr>
          </w:p>
        </w:tc>
      </w:tr>
      <w:tr w:rsidR="00165B8F">
        <w:trPr>
          <w:trHeight w:val="438"/>
        </w:trPr>
        <w:tc>
          <w:tcPr>
            <w:tcW w:w="1332" w:type="dxa"/>
            <w:gridSpan w:val="2"/>
            <w:vAlign w:val="center"/>
          </w:tcPr>
          <w:p w:rsidR="00165B8F" w:rsidRDefault="00165B8F">
            <w:pPr>
              <w:spacing w:line="240" w:lineRule="exact"/>
              <w:jc w:val="center"/>
            </w:pPr>
            <w:r>
              <w:rPr>
                <w:rFonts w:cs="宋体" w:hint="eastAsia"/>
              </w:rPr>
              <w:t>职</w:t>
            </w:r>
            <w:r>
              <w:t xml:space="preserve">    </w:t>
            </w:r>
            <w:r>
              <w:rPr>
                <w:rFonts w:cs="宋体" w:hint="eastAsia"/>
              </w:rPr>
              <w:t>称</w:t>
            </w:r>
          </w:p>
        </w:tc>
        <w:tc>
          <w:tcPr>
            <w:tcW w:w="1470" w:type="dxa"/>
            <w:gridSpan w:val="5"/>
            <w:vAlign w:val="center"/>
          </w:tcPr>
          <w:p w:rsidR="00165B8F" w:rsidRDefault="00165B8F">
            <w:pPr>
              <w:spacing w:line="240" w:lineRule="exact"/>
              <w:jc w:val="center"/>
            </w:pPr>
            <w:r>
              <w:rPr>
                <w:rFonts w:hint="eastAsia"/>
              </w:rPr>
              <w:t>副教授</w:t>
            </w:r>
          </w:p>
        </w:tc>
        <w:tc>
          <w:tcPr>
            <w:tcW w:w="1412" w:type="dxa"/>
            <w:gridSpan w:val="3"/>
            <w:vAlign w:val="center"/>
          </w:tcPr>
          <w:p w:rsidR="00165B8F" w:rsidRDefault="00165B8F">
            <w:pPr>
              <w:spacing w:line="240" w:lineRule="exact"/>
              <w:jc w:val="center"/>
            </w:pPr>
            <w:r>
              <w:rPr>
                <w:rFonts w:cs="宋体" w:hint="eastAsia"/>
              </w:rPr>
              <w:t>部</w:t>
            </w:r>
            <w:r>
              <w:rPr>
                <w:rFonts w:cs="宋体"/>
              </w:rPr>
              <w:t xml:space="preserve">    </w:t>
            </w:r>
            <w:r>
              <w:rPr>
                <w:rFonts w:cs="宋体" w:hint="eastAsia"/>
              </w:rPr>
              <w:t>门</w:t>
            </w:r>
          </w:p>
        </w:tc>
        <w:tc>
          <w:tcPr>
            <w:tcW w:w="1555" w:type="dxa"/>
            <w:gridSpan w:val="4"/>
            <w:vAlign w:val="center"/>
          </w:tcPr>
          <w:p w:rsidR="00165B8F" w:rsidRDefault="00165B8F">
            <w:pPr>
              <w:spacing w:line="240" w:lineRule="exact"/>
              <w:jc w:val="center"/>
            </w:pPr>
            <w:r>
              <w:rPr>
                <w:rFonts w:hint="eastAsia"/>
              </w:rPr>
              <w:t>机电与信息工程系</w:t>
            </w:r>
          </w:p>
        </w:tc>
        <w:tc>
          <w:tcPr>
            <w:tcW w:w="1714" w:type="dxa"/>
            <w:gridSpan w:val="4"/>
            <w:vAlign w:val="center"/>
          </w:tcPr>
          <w:p w:rsidR="00165B8F" w:rsidRDefault="00165B8F">
            <w:pPr>
              <w:spacing w:line="240" w:lineRule="exact"/>
              <w:jc w:val="center"/>
            </w:pPr>
            <w:r>
              <w:rPr>
                <w:rFonts w:hint="eastAsia"/>
                <w:spacing w:val="-20"/>
              </w:rPr>
              <w:t>教师资格证号</w:t>
            </w:r>
          </w:p>
        </w:tc>
        <w:tc>
          <w:tcPr>
            <w:tcW w:w="1836" w:type="dxa"/>
            <w:gridSpan w:val="4"/>
            <w:vAlign w:val="center"/>
          </w:tcPr>
          <w:p w:rsidR="00165B8F" w:rsidRDefault="00165B8F">
            <w:pPr>
              <w:spacing w:line="240" w:lineRule="exact"/>
              <w:jc w:val="center"/>
            </w:pPr>
          </w:p>
        </w:tc>
      </w:tr>
      <w:tr w:rsidR="00165B8F">
        <w:trPr>
          <w:trHeight w:val="438"/>
        </w:trPr>
        <w:tc>
          <w:tcPr>
            <w:tcW w:w="1332" w:type="dxa"/>
            <w:gridSpan w:val="2"/>
            <w:vAlign w:val="center"/>
          </w:tcPr>
          <w:p w:rsidR="00165B8F" w:rsidRDefault="00165B8F">
            <w:pPr>
              <w:widowControl/>
              <w:spacing w:before="156" w:after="156" w:line="240" w:lineRule="exact"/>
              <w:jc w:val="center"/>
              <w:rPr>
                <w:rFonts w:cs="宋体"/>
              </w:rPr>
            </w:pPr>
            <w:r>
              <w:rPr>
                <w:rFonts w:cs="宋体" w:hint="eastAsia"/>
              </w:rPr>
              <w:t>最后学位</w:t>
            </w:r>
          </w:p>
        </w:tc>
        <w:tc>
          <w:tcPr>
            <w:tcW w:w="1470" w:type="dxa"/>
            <w:gridSpan w:val="5"/>
            <w:vAlign w:val="center"/>
          </w:tcPr>
          <w:p w:rsidR="00165B8F" w:rsidRDefault="00165B8F">
            <w:pPr>
              <w:widowControl/>
              <w:spacing w:before="156" w:after="156" w:line="240" w:lineRule="exact"/>
              <w:jc w:val="center"/>
              <w:rPr>
                <w:rFonts w:cs="宋体"/>
              </w:rPr>
            </w:pPr>
            <w:r>
              <w:rPr>
                <w:rFonts w:cs="宋体"/>
              </w:rPr>
              <w:t xml:space="preserve"> </w:t>
            </w:r>
          </w:p>
        </w:tc>
        <w:tc>
          <w:tcPr>
            <w:tcW w:w="1412" w:type="dxa"/>
            <w:gridSpan w:val="3"/>
            <w:vAlign w:val="center"/>
          </w:tcPr>
          <w:p w:rsidR="00165B8F" w:rsidRDefault="00165B8F">
            <w:pPr>
              <w:widowControl/>
              <w:spacing w:before="156" w:after="156" w:line="240" w:lineRule="exact"/>
              <w:jc w:val="center"/>
              <w:rPr>
                <w:rFonts w:cs="宋体"/>
              </w:rPr>
            </w:pPr>
            <w:r>
              <w:rPr>
                <w:rFonts w:cs="宋体" w:hint="eastAsia"/>
              </w:rPr>
              <w:t>最后学历</w:t>
            </w:r>
          </w:p>
        </w:tc>
        <w:tc>
          <w:tcPr>
            <w:tcW w:w="1555" w:type="dxa"/>
            <w:gridSpan w:val="4"/>
            <w:vAlign w:val="center"/>
          </w:tcPr>
          <w:p w:rsidR="00165B8F" w:rsidRDefault="00165B8F">
            <w:pPr>
              <w:spacing w:line="240" w:lineRule="exact"/>
              <w:jc w:val="center"/>
              <w:rPr>
                <w:rFonts w:cs="宋体"/>
              </w:rPr>
            </w:pPr>
            <w:r>
              <w:rPr>
                <w:rFonts w:cs="宋体" w:hint="eastAsia"/>
              </w:rPr>
              <w:t>大本</w:t>
            </w:r>
          </w:p>
        </w:tc>
        <w:tc>
          <w:tcPr>
            <w:tcW w:w="1714" w:type="dxa"/>
            <w:gridSpan w:val="4"/>
            <w:vAlign w:val="center"/>
          </w:tcPr>
          <w:p w:rsidR="00165B8F" w:rsidRDefault="00165B8F">
            <w:pPr>
              <w:spacing w:line="240" w:lineRule="exact"/>
              <w:jc w:val="center"/>
              <w:rPr>
                <w:rFonts w:cs="宋体"/>
              </w:rPr>
            </w:pPr>
            <w:r>
              <w:rPr>
                <w:rFonts w:cs="宋体" w:hint="eastAsia"/>
              </w:rPr>
              <w:t>研究专长</w:t>
            </w:r>
          </w:p>
        </w:tc>
        <w:tc>
          <w:tcPr>
            <w:tcW w:w="1836" w:type="dxa"/>
            <w:gridSpan w:val="4"/>
            <w:vAlign w:val="center"/>
          </w:tcPr>
          <w:p w:rsidR="00165B8F" w:rsidRDefault="00165B8F">
            <w:pPr>
              <w:spacing w:line="240" w:lineRule="exact"/>
              <w:jc w:val="center"/>
              <w:rPr>
                <w:rFonts w:cs="宋体"/>
              </w:rPr>
            </w:pPr>
            <w:r>
              <w:rPr>
                <w:rFonts w:cs="宋体" w:hint="eastAsia"/>
              </w:rPr>
              <w:t>机电工程</w:t>
            </w:r>
          </w:p>
        </w:tc>
      </w:tr>
      <w:tr w:rsidR="00165B8F">
        <w:trPr>
          <w:trHeight w:val="438"/>
        </w:trPr>
        <w:tc>
          <w:tcPr>
            <w:tcW w:w="1332" w:type="dxa"/>
            <w:gridSpan w:val="2"/>
            <w:vAlign w:val="center"/>
          </w:tcPr>
          <w:p w:rsidR="00165B8F" w:rsidRDefault="00165B8F">
            <w:pPr>
              <w:spacing w:line="240" w:lineRule="exact"/>
              <w:jc w:val="center"/>
            </w:pPr>
            <w:r>
              <w:rPr>
                <w:rFonts w:cs="宋体" w:hint="eastAsia"/>
              </w:rPr>
              <w:t>工作单位</w:t>
            </w:r>
          </w:p>
        </w:tc>
        <w:tc>
          <w:tcPr>
            <w:tcW w:w="4437" w:type="dxa"/>
            <w:gridSpan w:val="12"/>
            <w:vAlign w:val="center"/>
          </w:tcPr>
          <w:p w:rsidR="00165B8F" w:rsidRDefault="00165B8F">
            <w:pPr>
              <w:spacing w:line="240" w:lineRule="exact"/>
              <w:jc w:val="center"/>
            </w:pPr>
            <w:r>
              <w:rPr>
                <w:rFonts w:hint="eastAsia"/>
              </w:rPr>
              <w:t>上海工商外国语职业学院</w:t>
            </w:r>
          </w:p>
        </w:tc>
        <w:tc>
          <w:tcPr>
            <w:tcW w:w="1714" w:type="dxa"/>
            <w:gridSpan w:val="4"/>
            <w:vAlign w:val="center"/>
          </w:tcPr>
          <w:p w:rsidR="00165B8F" w:rsidRDefault="00165B8F">
            <w:pPr>
              <w:spacing w:line="240" w:lineRule="exact"/>
              <w:jc w:val="center"/>
            </w:pPr>
            <w:r>
              <w:rPr>
                <w:rFonts w:cs="宋体" w:hint="eastAsia"/>
              </w:rPr>
              <w:t>电子信箱</w:t>
            </w:r>
          </w:p>
        </w:tc>
        <w:tc>
          <w:tcPr>
            <w:tcW w:w="1836" w:type="dxa"/>
            <w:gridSpan w:val="4"/>
            <w:vAlign w:val="center"/>
          </w:tcPr>
          <w:p w:rsidR="00165B8F" w:rsidRDefault="00165B8F">
            <w:pPr>
              <w:spacing w:line="240" w:lineRule="exact"/>
              <w:jc w:val="center"/>
            </w:pPr>
            <w:bookmarkStart w:id="1" w:name="_GoBack"/>
            <w:bookmarkEnd w:id="1"/>
            <w:r>
              <w:t>chenww@sicfl.edu.cn</w:t>
            </w:r>
          </w:p>
        </w:tc>
      </w:tr>
      <w:tr w:rsidR="00165B8F">
        <w:trPr>
          <w:trHeight w:val="438"/>
        </w:trPr>
        <w:tc>
          <w:tcPr>
            <w:tcW w:w="1332" w:type="dxa"/>
            <w:gridSpan w:val="2"/>
            <w:vAlign w:val="center"/>
          </w:tcPr>
          <w:p w:rsidR="00165B8F" w:rsidRDefault="00165B8F">
            <w:pPr>
              <w:spacing w:line="240" w:lineRule="exact"/>
              <w:jc w:val="center"/>
            </w:pPr>
            <w:r>
              <w:rPr>
                <w:rFonts w:cs="宋体" w:hint="eastAsia"/>
              </w:rPr>
              <w:t>通讯地址</w:t>
            </w:r>
          </w:p>
        </w:tc>
        <w:tc>
          <w:tcPr>
            <w:tcW w:w="4437" w:type="dxa"/>
            <w:gridSpan w:val="12"/>
            <w:vAlign w:val="center"/>
          </w:tcPr>
          <w:p w:rsidR="00165B8F" w:rsidRDefault="00165B8F">
            <w:pPr>
              <w:spacing w:line="240" w:lineRule="exact"/>
              <w:jc w:val="center"/>
            </w:pPr>
            <w:r>
              <w:rPr>
                <w:rFonts w:cs="宋体" w:hint="eastAsia"/>
              </w:rPr>
              <w:t>浦东新区</w:t>
            </w:r>
            <w:r>
              <w:rPr>
                <w:rFonts w:hint="eastAsia"/>
              </w:rPr>
              <w:t>南汇科教园区勤奋</w:t>
            </w:r>
            <w:r>
              <w:rPr>
                <w:rFonts w:cs="宋体" w:hint="eastAsia"/>
              </w:rPr>
              <w:t>路</w:t>
            </w:r>
            <w:r>
              <w:rPr>
                <w:rFonts w:cs="宋体"/>
              </w:rPr>
              <w:t>89</w:t>
            </w:r>
            <w:r>
              <w:rPr>
                <w:rFonts w:cs="宋体" w:hint="eastAsia"/>
              </w:rPr>
              <w:t>号</w:t>
            </w:r>
          </w:p>
        </w:tc>
        <w:tc>
          <w:tcPr>
            <w:tcW w:w="1714" w:type="dxa"/>
            <w:gridSpan w:val="4"/>
            <w:vAlign w:val="center"/>
          </w:tcPr>
          <w:p w:rsidR="00165B8F" w:rsidRDefault="00165B8F">
            <w:pPr>
              <w:spacing w:line="240" w:lineRule="exact"/>
              <w:jc w:val="center"/>
            </w:pPr>
            <w:r>
              <w:rPr>
                <w:rFonts w:cs="宋体" w:hint="eastAsia"/>
              </w:rPr>
              <w:t>邮政编码</w:t>
            </w:r>
          </w:p>
        </w:tc>
        <w:tc>
          <w:tcPr>
            <w:tcW w:w="1836" w:type="dxa"/>
            <w:gridSpan w:val="4"/>
            <w:vAlign w:val="center"/>
          </w:tcPr>
          <w:p w:rsidR="00165B8F" w:rsidRDefault="00165B8F">
            <w:pPr>
              <w:spacing w:line="240" w:lineRule="exact"/>
              <w:jc w:val="center"/>
            </w:pPr>
            <w:r>
              <w:t>201300</w:t>
            </w:r>
          </w:p>
        </w:tc>
      </w:tr>
      <w:tr w:rsidR="00165B8F">
        <w:trPr>
          <w:trHeight w:val="438"/>
        </w:trPr>
        <w:tc>
          <w:tcPr>
            <w:tcW w:w="1332" w:type="dxa"/>
            <w:gridSpan w:val="2"/>
            <w:vAlign w:val="center"/>
          </w:tcPr>
          <w:p w:rsidR="00165B8F" w:rsidRDefault="00165B8F">
            <w:pPr>
              <w:spacing w:line="240" w:lineRule="exact"/>
              <w:jc w:val="center"/>
            </w:pPr>
            <w:r>
              <w:rPr>
                <w:rFonts w:hint="eastAsia"/>
              </w:rPr>
              <w:t>办公室电话</w:t>
            </w:r>
          </w:p>
        </w:tc>
        <w:tc>
          <w:tcPr>
            <w:tcW w:w="2378" w:type="dxa"/>
            <w:gridSpan w:val="7"/>
            <w:vAlign w:val="center"/>
          </w:tcPr>
          <w:p w:rsidR="00165B8F" w:rsidRDefault="00165B8F">
            <w:pPr>
              <w:spacing w:line="240" w:lineRule="exact"/>
              <w:jc w:val="center"/>
            </w:pPr>
            <w:r>
              <w:t xml:space="preserve">  68020768                  </w:t>
            </w:r>
          </w:p>
        </w:tc>
        <w:tc>
          <w:tcPr>
            <w:tcW w:w="2059" w:type="dxa"/>
            <w:gridSpan w:val="5"/>
            <w:vAlign w:val="center"/>
          </w:tcPr>
          <w:p w:rsidR="00165B8F" w:rsidRDefault="00165B8F">
            <w:pPr>
              <w:spacing w:line="240" w:lineRule="exact"/>
              <w:jc w:val="center"/>
            </w:pPr>
            <w:r>
              <w:rPr>
                <w:rFonts w:hint="eastAsia"/>
              </w:rPr>
              <w:t>手机</w:t>
            </w:r>
          </w:p>
        </w:tc>
        <w:tc>
          <w:tcPr>
            <w:tcW w:w="3550" w:type="dxa"/>
            <w:gridSpan w:val="8"/>
            <w:vAlign w:val="center"/>
          </w:tcPr>
          <w:p w:rsidR="00165B8F" w:rsidRDefault="00165B8F">
            <w:pPr>
              <w:spacing w:line="240" w:lineRule="exact"/>
              <w:jc w:val="center"/>
            </w:pPr>
          </w:p>
        </w:tc>
      </w:tr>
      <w:tr w:rsidR="00165B8F">
        <w:trPr>
          <w:cantSplit/>
          <w:trHeight w:val="438"/>
        </w:trPr>
        <w:tc>
          <w:tcPr>
            <w:tcW w:w="720" w:type="dxa"/>
            <w:vMerge w:val="restart"/>
            <w:textDirection w:val="tbRlV"/>
            <w:vAlign w:val="center"/>
          </w:tcPr>
          <w:p w:rsidR="00165B8F" w:rsidRDefault="00165B8F">
            <w:pPr>
              <w:spacing w:line="240" w:lineRule="exact"/>
              <w:ind w:left="113" w:right="113"/>
              <w:jc w:val="center"/>
            </w:pPr>
            <w:r>
              <w:rPr>
                <w:rFonts w:cs="宋体" w:hint="eastAsia"/>
              </w:rPr>
              <w:t>主</w:t>
            </w:r>
            <w:r>
              <w:t xml:space="preserve">  </w:t>
            </w:r>
            <w:r>
              <w:rPr>
                <w:rFonts w:cs="宋体" w:hint="eastAsia"/>
              </w:rPr>
              <w:t>要</w:t>
            </w:r>
            <w:r>
              <w:t xml:space="preserve">  </w:t>
            </w:r>
            <w:r>
              <w:rPr>
                <w:rFonts w:cs="宋体" w:hint="eastAsia"/>
              </w:rPr>
              <w:t>参</w:t>
            </w:r>
            <w:r>
              <w:t xml:space="preserve">  </w:t>
            </w:r>
            <w:r>
              <w:rPr>
                <w:rFonts w:cs="宋体" w:hint="eastAsia"/>
              </w:rPr>
              <w:t>加</w:t>
            </w:r>
            <w:r>
              <w:t xml:space="preserve">  </w:t>
            </w:r>
            <w:r>
              <w:rPr>
                <w:rFonts w:cs="宋体" w:hint="eastAsia"/>
              </w:rPr>
              <w:t>者</w:t>
            </w:r>
          </w:p>
        </w:tc>
        <w:tc>
          <w:tcPr>
            <w:tcW w:w="1016" w:type="dxa"/>
            <w:gridSpan w:val="2"/>
            <w:vAlign w:val="center"/>
          </w:tcPr>
          <w:p w:rsidR="00165B8F" w:rsidRDefault="00165B8F">
            <w:pPr>
              <w:spacing w:line="240" w:lineRule="exact"/>
              <w:jc w:val="center"/>
            </w:pPr>
            <w:r>
              <w:rPr>
                <w:rFonts w:cs="宋体" w:hint="eastAsia"/>
              </w:rPr>
              <w:t>姓名</w:t>
            </w:r>
          </w:p>
        </w:tc>
        <w:tc>
          <w:tcPr>
            <w:tcW w:w="817" w:type="dxa"/>
            <w:gridSpan w:val="3"/>
            <w:vAlign w:val="center"/>
          </w:tcPr>
          <w:p w:rsidR="00165B8F" w:rsidRDefault="00165B8F">
            <w:pPr>
              <w:spacing w:line="240" w:lineRule="exact"/>
              <w:ind w:left="-21"/>
              <w:jc w:val="center"/>
            </w:pPr>
            <w:r>
              <w:rPr>
                <w:rFonts w:cs="宋体" w:hint="eastAsia"/>
              </w:rPr>
              <w:t>性别</w:t>
            </w:r>
          </w:p>
        </w:tc>
        <w:tc>
          <w:tcPr>
            <w:tcW w:w="1157" w:type="dxa"/>
            <w:gridSpan w:val="3"/>
            <w:vAlign w:val="center"/>
          </w:tcPr>
          <w:p w:rsidR="00165B8F" w:rsidRDefault="00165B8F">
            <w:pPr>
              <w:spacing w:line="240" w:lineRule="exact"/>
              <w:jc w:val="center"/>
            </w:pPr>
            <w:r>
              <w:rPr>
                <w:rFonts w:cs="宋体" w:hint="eastAsia"/>
              </w:rPr>
              <w:t>出生年月</w:t>
            </w:r>
          </w:p>
        </w:tc>
        <w:tc>
          <w:tcPr>
            <w:tcW w:w="923" w:type="dxa"/>
            <w:gridSpan w:val="2"/>
            <w:vAlign w:val="center"/>
          </w:tcPr>
          <w:p w:rsidR="00165B8F" w:rsidRDefault="00165B8F">
            <w:pPr>
              <w:spacing w:line="240" w:lineRule="exact"/>
              <w:jc w:val="center"/>
            </w:pPr>
            <w:r>
              <w:rPr>
                <w:rFonts w:hint="eastAsia"/>
              </w:rPr>
              <w:t>职称</w:t>
            </w:r>
          </w:p>
        </w:tc>
        <w:tc>
          <w:tcPr>
            <w:tcW w:w="1136" w:type="dxa"/>
            <w:gridSpan w:val="3"/>
            <w:vAlign w:val="center"/>
          </w:tcPr>
          <w:p w:rsidR="00165B8F" w:rsidRDefault="00165B8F">
            <w:pPr>
              <w:spacing w:line="240" w:lineRule="exact"/>
              <w:jc w:val="center"/>
            </w:pPr>
            <w:r>
              <w:rPr>
                <w:rFonts w:cs="宋体" w:hint="eastAsia"/>
              </w:rPr>
              <w:t>研究专长</w:t>
            </w:r>
          </w:p>
        </w:tc>
        <w:tc>
          <w:tcPr>
            <w:tcW w:w="1354" w:type="dxa"/>
            <w:gridSpan w:val="3"/>
            <w:vAlign w:val="center"/>
          </w:tcPr>
          <w:p w:rsidR="00165B8F" w:rsidRDefault="00165B8F">
            <w:pPr>
              <w:spacing w:line="240" w:lineRule="exact"/>
              <w:jc w:val="center"/>
            </w:pPr>
            <w:r>
              <w:rPr>
                <w:rFonts w:cs="宋体" w:hint="eastAsia"/>
              </w:rPr>
              <w:t>学历</w:t>
            </w:r>
          </w:p>
        </w:tc>
        <w:tc>
          <w:tcPr>
            <w:tcW w:w="806" w:type="dxa"/>
            <w:gridSpan w:val="2"/>
            <w:vAlign w:val="center"/>
          </w:tcPr>
          <w:p w:rsidR="00165B8F" w:rsidRDefault="00165B8F">
            <w:pPr>
              <w:spacing w:line="240" w:lineRule="exact"/>
              <w:jc w:val="center"/>
            </w:pPr>
            <w:r>
              <w:rPr>
                <w:rFonts w:cs="宋体" w:hint="eastAsia"/>
              </w:rPr>
              <w:t>学位</w:t>
            </w:r>
          </w:p>
        </w:tc>
        <w:tc>
          <w:tcPr>
            <w:tcW w:w="1390" w:type="dxa"/>
            <w:gridSpan w:val="3"/>
            <w:vAlign w:val="center"/>
          </w:tcPr>
          <w:p w:rsidR="00165B8F" w:rsidRDefault="00165B8F">
            <w:pPr>
              <w:spacing w:line="240" w:lineRule="exact"/>
              <w:jc w:val="center"/>
            </w:pPr>
            <w:r>
              <w:rPr>
                <w:rFonts w:cs="宋体" w:hint="eastAsia"/>
              </w:rPr>
              <w:t>工作单位</w:t>
            </w:r>
          </w:p>
        </w:tc>
      </w:tr>
      <w:tr w:rsidR="00165B8F">
        <w:trPr>
          <w:cantSplit/>
          <w:trHeight w:val="438"/>
        </w:trPr>
        <w:tc>
          <w:tcPr>
            <w:tcW w:w="720" w:type="dxa"/>
            <w:vMerge/>
            <w:textDirection w:val="tbRlV"/>
            <w:vAlign w:val="center"/>
          </w:tcPr>
          <w:p w:rsidR="00165B8F" w:rsidRDefault="00165B8F">
            <w:pPr>
              <w:spacing w:line="240" w:lineRule="exact"/>
              <w:ind w:left="113" w:right="113"/>
              <w:jc w:val="center"/>
              <w:rPr>
                <w:rFonts w:cs="宋体"/>
              </w:rPr>
            </w:pPr>
          </w:p>
        </w:tc>
        <w:tc>
          <w:tcPr>
            <w:tcW w:w="1016" w:type="dxa"/>
            <w:gridSpan w:val="2"/>
            <w:vAlign w:val="center"/>
          </w:tcPr>
          <w:p w:rsidR="00165B8F" w:rsidRDefault="00165B8F">
            <w:pPr>
              <w:jc w:val="center"/>
              <w:rPr>
                <w:rFonts w:ascii="宋体"/>
              </w:rPr>
            </w:pPr>
            <w:r>
              <w:rPr>
                <w:rFonts w:ascii="宋体" w:hAnsi="宋体" w:hint="eastAsia"/>
              </w:rPr>
              <w:t>陈蔚文</w:t>
            </w:r>
          </w:p>
        </w:tc>
        <w:tc>
          <w:tcPr>
            <w:tcW w:w="817" w:type="dxa"/>
            <w:gridSpan w:val="3"/>
            <w:vAlign w:val="center"/>
          </w:tcPr>
          <w:p w:rsidR="00165B8F" w:rsidRDefault="00165B8F">
            <w:pPr>
              <w:ind w:left="-21"/>
              <w:jc w:val="center"/>
              <w:rPr>
                <w:rFonts w:ascii="宋体"/>
              </w:rPr>
            </w:pPr>
            <w:r>
              <w:rPr>
                <w:rFonts w:ascii="宋体" w:hAnsi="宋体" w:hint="eastAsia"/>
              </w:rPr>
              <w:t>男</w:t>
            </w:r>
          </w:p>
        </w:tc>
        <w:tc>
          <w:tcPr>
            <w:tcW w:w="1157" w:type="dxa"/>
            <w:gridSpan w:val="3"/>
            <w:vAlign w:val="center"/>
          </w:tcPr>
          <w:p w:rsidR="00165B8F" w:rsidRDefault="00165B8F">
            <w:pPr>
              <w:jc w:val="center"/>
              <w:rPr>
                <w:rFonts w:ascii="宋体"/>
              </w:rPr>
            </w:pPr>
            <w:r>
              <w:rPr>
                <w:rFonts w:ascii="宋体" w:hAnsi="宋体"/>
              </w:rPr>
              <w:t>1944.12</w:t>
            </w:r>
          </w:p>
        </w:tc>
        <w:tc>
          <w:tcPr>
            <w:tcW w:w="923" w:type="dxa"/>
            <w:gridSpan w:val="2"/>
            <w:vAlign w:val="center"/>
          </w:tcPr>
          <w:p w:rsidR="00165B8F" w:rsidRDefault="00165B8F">
            <w:pPr>
              <w:jc w:val="center"/>
              <w:rPr>
                <w:rFonts w:ascii="宋体"/>
              </w:rPr>
            </w:pPr>
            <w:r>
              <w:rPr>
                <w:rFonts w:ascii="宋体" w:hAnsi="宋体" w:hint="eastAsia"/>
              </w:rPr>
              <w:t>副教授</w:t>
            </w:r>
          </w:p>
        </w:tc>
        <w:tc>
          <w:tcPr>
            <w:tcW w:w="1136" w:type="dxa"/>
            <w:gridSpan w:val="3"/>
            <w:vAlign w:val="center"/>
          </w:tcPr>
          <w:p w:rsidR="00165B8F" w:rsidRDefault="00165B8F">
            <w:pPr>
              <w:jc w:val="center"/>
              <w:rPr>
                <w:rFonts w:ascii="宋体"/>
              </w:rPr>
            </w:pPr>
            <w:r>
              <w:rPr>
                <w:rFonts w:cs="宋体" w:hint="eastAsia"/>
              </w:rPr>
              <w:t>机电工程</w:t>
            </w:r>
          </w:p>
        </w:tc>
        <w:tc>
          <w:tcPr>
            <w:tcW w:w="1354" w:type="dxa"/>
            <w:gridSpan w:val="3"/>
            <w:vAlign w:val="center"/>
          </w:tcPr>
          <w:p w:rsidR="00165B8F" w:rsidRDefault="00165B8F">
            <w:pPr>
              <w:jc w:val="center"/>
              <w:rPr>
                <w:rFonts w:ascii="宋体"/>
              </w:rPr>
            </w:pPr>
            <w:r>
              <w:rPr>
                <w:rFonts w:ascii="宋体" w:hAnsi="宋体" w:hint="eastAsia"/>
              </w:rPr>
              <w:t>大本</w:t>
            </w:r>
          </w:p>
        </w:tc>
        <w:tc>
          <w:tcPr>
            <w:tcW w:w="806" w:type="dxa"/>
            <w:gridSpan w:val="2"/>
            <w:vAlign w:val="center"/>
          </w:tcPr>
          <w:p w:rsidR="00165B8F" w:rsidRDefault="00165B8F">
            <w:pPr>
              <w:jc w:val="center"/>
              <w:rPr>
                <w:rFonts w:ascii="宋体"/>
              </w:rPr>
            </w:pPr>
          </w:p>
        </w:tc>
        <w:tc>
          <w:tcPr>
            <w:tcW w:w="1390" w:type="dxa"/>
            <w:gridSpan w:val="3"/>
            <w:vAlign w:val="center"/>
          </w:tcPr>
          <w:p w:rsidR="00165B8F" w:rsidRDefault="00165B8F">
            <w:pPr>
              <w:jc w:val="center"/>
            </w:pPr>
            <w:r>
              <w:rPr>
                <w:rFonts w:hint="eastAsia"/>
              </w:rPr>
              <w:t>机电与信息工程系</w:t>
            </w:r>
          </w:p>
        </w:tc>
      </w:tr>
      <w:tr w:rsidR="00165B8F">
        <w:trPr>
          <w:cantSplit/>
          <w:trHeight w:val="438"/>
        </w:trPr>
        <w:tc>
          <w:tcPr>
            <w:tcW w:w="720" w:type="dxa"/>
            <w:vMerge/>
            <w:textDirection w:val="tbRlV"/>
            <w:vAlign w:val="center"/>
          </w:tcPr>
          <w:p w:rsidR="00165B8F" w:rsidRDefault="00165B8F">
            <w:pPr>
              <w:spacing w:line="240" w:lineRule="exact"/>
              <w:ind w:left="113" w:right="113"/>
              <w:jc w:val="center"/>
              <w:rPr>
                <w:rFonts w:cs="宋体"/>
              </w:rPr>
            </w:pPr>
          </w:p>
        </w:tc>
        <w:tc>
          <w:tcPr>
            <w:tcW w:w="1016" w:type="dxa"/>
            <w:gridSpan w:val="2"/>
            <w:vAlign w:val="center"/>
          </w:tcPr>
          <w:p w:rsidR="00165B8F" w:rsidRDefault="00165B8F">
            <w:pPr>
              <w:jc w:val="center"/>
              <w:rPr>
                <w:rFonts w:ascii="宋体"/>
              </w:rPr>
            </w:pPr>
            <w:r>
              <w:rPr>
                <w:rFonts w:ascii="宋体" w:hAnsi="宋体" w:hint="eastAsia"/>
              </w:rPr>
              <w:t>贾金贵</w:t>
            </w:r>
          </w:p>
        </w:tc>
        <w:tc>
          <w:tcPr>
            <w:tcW w:w="817" w:type="dxa"/>
            <w:gridSpan w:val="3"/>
            <w:vAlign w:val="center"/>
          </w:tcPr>
          <w:p w:rsidR="00165B8F" w:rsidRDefault="00165B8F">
            <w:pPr>
              <w:ind w:left="-21"/>
              <w:jc w:val="center"/>
              <w:rPr>
                <w:rFonts w:ascii="宋体"/>
              </w:rPr>
            </w:pPr>
            <w:r>
              <w:rPr>
                <w:rFonts w:ascii="宋体" w:hAnsi="宋体" w:hint="eastAsia"/>
              </w:rPr>
              <w:t>男</w:t>
            </w:r>
          </w:p>
        </w:tc>
        <w:tc>
          <w:tcPr>
            <w:tcW w:w="1157" w:type="dxa"/>
            <w:gridSpan w:val="3"/>
            <w:vAlign w:val="center"/>
          </w:tcPr>
          <w:p w:rsidR="00165B8F" w:rsidRDefault="00165B8F">
            <w:pPr>
              <w:jc w:val="center"/>
              <w:rPr>
                <w:rFonts w:ascii="宋体"/>
              </w:rPr>
            </w:pPr>
            <w:r>
              <w:rPr>
                <w:rFonts w:ascii="宋体" w:hAnsi="宋体"/>
              </w:rPr>
              <w:t>1955.5</w:t>
            </w:r>
          </w:p>
        </w:tc>
        <w:tc>
          <w:tcPr>
            <w:tcW w:w="923" w:type="dxa"/>
            <w:gridSpan w:val="2"/>
            <w:vAlign w:val="center"/>
          </w:tcPr>
          <w:p w:rsidR="00165B8F" w:rsidRDefault="00165B8F">
            <w:pPr>
              <w:jc w:val="center"/>
              <w:rPr>
                <w:rFonts w:ascii="宋体"/>
              </w:rPr>
            </w:pPr>
            <w:r>
              <w:rPr>
                <w:rFonts w:ascii="宋体" w:hAnsi="宋体" w:hint="eastAsia"/>
              </w:rPr>
              <w:t>讲师</w:t>
            </w:r>
          </w:p>
        </w:tc>
        <w:tc>
          <w:tcPr>
            <w:tcW w:w="1136" w:type="dxa"/>
            <w:gridSpan w:val="3"/>
            <w:vAlign w:val="center"/>
          </w:tcPr>
          <w:p w:rsidR="00165B8F" w:rsidRDefault="00165B8F">
            <w:pPr>
              <w:jc w:val="center"/>
              <w:rPr>
                <w:rFonts w:ascii="宋体"/>
              </w:rPr>
            </w:pPr>
            <w:r>
              <w:rPr>
                <w:rFonts w:hint="eastAsia"/>
              </w:rPr>
              <w:t>电气工程</w:t>
            </w:r>
          </w:p>
        </w:tc>
        <w:tc>
          <w:tcPr>
            <w:tcW w:w="1354" w:type="dxa"/>
            <w:gridSpan w:val="3"/>
            <w:vAlign w:val="center"/>
          </w:tcPr>
          <w:p w:rsidR="00165B8F" w:rsidRDefault="00165B8F">
            <w:pPr>
              <w:jc w:val="center"/>
              <w:rPr>
                <w:rFonts w:ascii="宋体"/>
              </w:rPr>
            </w:pPr>
            <w:r>
              <w:rPr>
                <w:rFonts w:ascii="宋体" w:hAnsi="宋体" w:hint="eastAsia"/>
              </w:rPr>
              <w:t>大本</w:t>
            </w:r>
          </w:p>
        </w:tc>
        <w:tc>
          <w:tcPr>
            <w:tcW w:w="806" w:type="dxa"/>
            <w:gridSpan w:val="2"/>
            <w:vAlign w:val="center"/>
          </w:tcPr>
          <w:p w:rsidR="00165B8F" w:rsidRDefault="00165B8F">
            <w:pPr>
              <w:jc w:val="center"/>
              <w:rPr>
                <w:rFonts w:ascii="宋体"/>
              </w:rPr>
            </w:pPr>
          </w:p>
        </w:tc>
        <w:tc>
          <w:tcPr>
            <w:tcW w:w="1390" w:type="dxa"/>
            <w:gridSpan w:val="3"/>
            <w:vAlign w:val="center"/>
          </w:tcPr>
          <w:p w:rsidR="00165B8F" w:rsidRDefault="00165B8F">
            <w:pPr>
              <w:jc w:val="center"/>
            </w:pPr>
            <w:r>
              <w:rPr>
                <w:rFonts w:hint="eastAsia"/>
              </w:rPr>
              <w:t>机电与信息工程系</w:t>
            </w:r>
          </w:p>
        </w:tc>
      </w:tr>
      <w:tr w:rsidR="00165B8F">
        <w:trPr>
          <w:cantSplit/>
          <w:trHeight w:val="438"/>
        </w:trPr>
        <w:tc>
          <w:tcPr>
            <w:tcW w:w="720" w:type="dxa"/>
            <w:vMerge/>
            <w:textDirection w:val="tbRlV"/>
            <w:vAlign w:val="center"/>
          </w:tcPr>
          <w:p w:rsidR="00165B8F" w:rsidRDefault="00165B8F">
            <w:pPr>
              <w:spacing w:line="240" w:lineRule="exact"/>
              <w:ind w:left="113" w:right="113"/>
              <w:jc w:val="center"/>
              <w:rPr>
                <w:rFonts w:cs="宋体"/>
              </w:rPr>
            </w:pPr>
          </w:p>
        </w:tc>
        <w:tc>
          <w:tcPr>
            <w:tcW w:w="1016" w:type="dxa"/>
            <w:gridSpan w:val="2"/>
            <w:vAlign w:val="center"/>
          </w:tcPr>
          <w:p w:rsidR="00165B8F" w:rsidRDefault="00165B8F">
            <w:pPr>
              <w:jc w:val="center"/>
              <w:rPr>
                <w:rFonts w:ascii="宋体"/>
              </w:rPr>
            </w:pPr>
            <w:r>
              <w:rPr>
                <w:rFonts w:ascii="宋体" w:hAnsi="宋体" w:hint="eastAsia"/>
              </w:rPr>
              <w:t>金爱敏</w:t>
            </w:r>
          </w:p>
        </w:tc>
        <w:tc>
          <w:tcPr>
            <w:tcW w:w="817" w:type="dxa"/>
            <w:gridSpan w:val="3"/>
            <w:vAlign w:val="center"/>
          </w:tcPr>
          <w:p w:rsidR="00165B8F" w:rsidRDefault="00165B8F">
            <w:pPr>
              <w:ind w:left="-21"/>
              <w:jc w:val="center"/>
              <w:rPr>
                <w:rFonts w:ascii="宋体"/>
              </w:rPr>
            </w:pPr>
            <w:r>
              <w:rPr>
                <w:rFonts w:ascii="宋体" w:hAnsi="宋体" w:hint="eastAsia"/>
              </w:rPr>
              <w:t>女</w:t>
            </w:r>
          </w:p>
        </w:tc>
        <w:tc>
          <w:tcPr>
            <w:tcW w:w="1157" w:type="dxa"/>
            <w:gridSpan w:val="3"/>
            <w:vAlign w:val="center"/>
          </w:tcPr>
          <w:p w:rsidR="00165B8F" w:rsidRDefault="00165B8F">
            <w:pPr>
              <w:jc w:val="center"/>
              <w:rPr>
                <w:rFonts w:ascii="宋体"/>
              </w:rPr>
            </w:pPr>
            <w:r>
              <w:rPr>
                <w:rFonts w:ascii="宋体" w:hAnsi="宋体"/>
              </w:rPr>
              <w:t>1962.7</w:t>
            </w:r>
          </w:p>
        </w:tc>
        <w:tc>
          <w:tcPr>
            <w:tcW w:w="923" w:type="dxa"/>
            <w:gridSpan w:val="2"/>
            <w:vAlign w:val="center"/>
          </w:tcPr>
          <w:p w:rsidR="00165B8F" w:rsidRDefault="00165B8F">
            <w:pPr>
              <w:jc w:val="center"/>
              <w:rPr>
                <w:rFonts w:ascii="宋体"/>
              </w:rPr>
            </w:pPr>
            <w:r>
              <w:rPr>
                <w:rFonts w:ascii="宋体" w:hAnsi="宋体" w:hint="eastAsia"/>
              </w:rPr>
              <w:t>工程师</w:t>
            </w:r>
          </w:p>
        </w:tc>
        <w:tc>
          <w:tcPr>
            <w:tcW w:w="1136" w:type="dxa"/>
            <w:gridSpan w:val="3"/>
            <w:vAlign w:val="center"/>
          </w:tcPr>
          <w:p w:rsidR="00165B8F" w:rsidRDefault="00165B8F">
            <w:pPr>
              <w:jc w:val="center"/>
              <w:rPr>
                <w:rFonts w:ascii="宋体"/>
              </w:rPr>
            </w:pPr>
            <w:r>
              <w:rPr>
                <w:rFonts w:hint="eastAsia"/>
              </w:rPr>
              <w:t>电气工程</w:t>
            </w:r>
          </w:p>
        </w:tc>
        <w:tc>
          <w:tcPr>
            <w:tcW w:w="1354" w:type="dxa"/>
            <w:gridSpan w:val="3"/>
            <w:vAlign w:val="center"/>
          </w:tcPr>
          <w:p w:rsidR="00165B8F" w:rsidRDefault="00165B8F">
            <w:pPr>
              <w:jc w:val="center"/>
              <w:rPr>
                <w:rFonts w:ascii="宋体"/>
              </w:rPr>
            </w:pPr>
            <w:r>
              <w:rPr>
                <w:rFonts w:ascii="宋体" w:hAnsi="宋体" w:hint="eastAsia"/>
              </w:rPr>
              <w:t>大本</w:t>
            </w:r>
          </w:p>
        </w:tc>
        <w:tc>
          <w:tcPr>
            <w:tcW w:w="806" w:type="dxa"/>
            <w:gridSpan w:val="2"/>
            <w:vAlign w:val="center"/>
          </w:tcPr>
          <w:p w:rsidR="00165B8F" w:rsidRDefault="00165B8F">
            <w:pPr>
              <w:jc w:val="center"/>
              <w:rPr>
                <w:rFonts w:ascii="宋体"/>
              </w:rPr>
            </w:pPr>
          </w:p>
        </w:tc>
        <w:tc>
          <w:tcPr>
            <w:tcW w:w="1390" w:type="dxa"/>
            <w:gridSpan w:val="3"/>
            <w:vAlign w:val="center"/>
          </w:tcPr>
          <w:p w:rsidR="00165B8F" w:rsidRDefault="00165B8F">
            <w:pPr>
              <w:jc w:val="center"/>
            </w:pPr>
            <w:r>
              <w:rPr>
                <w:rFonts w:hint="eastAsia"/>
              </w:rPr>
              <w:t>机电与信息工程系</w:t>
            </w:r>
          </w:p>
        </w:tc>
      </w:tr>
      <w:tr w:rsidR="00165B8F">
        <w:trPr>
          <w:cantSplit/>
          <w:trHeight w:val="438"/>
        </w:trPr>
        <w:tc>
          <w:tcPr>
            <w:tcW w:w="720" w:type="dxa"/>
            <w:vMerge/>
            <w:textDirection w:val="tbRlV"/>
            <w:vAlign w:val="center"/>
          </w:tcPr>
          <w:p w:rsidR="00165B8F" w:rsidRDefault="00165B8F">
            <w:pPr>
              <w:spacing w:line="240" w:lineRule="exact"/>
              <w:ind w:left="113" w:right="113"/>
              <w:jc w:val="center"/>
              <w:rPr>
                <w:rFonts w:cs="宋体"/>
              </w:rPr>
            </w:pPr>
          </w:p>
        </w:tc>
        <w:tc>
          <w:tcPr>
            <w:tcW w:w="1016" w:type="dxa"/>
            <w:gridSpan w:val="2"/>
            <w:vAlign w:val="center"/>
          </w:tcPr>
          <w:p w:rsidR="00165B8F" w:rsidRDefault="00165B8F">
            <w:pPr>
              <w:jc w:val="center"/>
              <w:rPr>
                <w:rFonts w:ascii="宋体"/>
              </w:rPr>
            </w:pPr>
            <w:r>
              <w:rPr>
                <w:rFonts w:ascii="宋体" w:hAnsi="宋体" w:hint="eastAsia"/>
              </w:rPr>
              <w:t>李</w:t>
            </w:r>
            <w:r>
              <w:rPr>
                <w:rFonts w:ascii="宋体" w:hAnsi="宋体"/>
              </w:rPr>
              <w:t xml:space="preserve"> </w:t>
            </w:r>
            <w:r>
              <w:rPr>
                <w:rFonts w:ascii="宋体" w:hAnsi="宋体" w:hint="eastAsia"/>
              </w:rPr>
              <w:t>韬</w:t>
            </w:r>
          </w:p>
        </w:tc>
        <w:tc>
          <w:tcPr>
            <w:tcW w:w="817" w:type="dxa"/>
            <w:gridSpan w:val="3"/>
            <w:vAlign w:val="center"/>
          </w:tcPr>
          <w:p w:rsidR="00165B8F" w:rsidRDefault="00165B8F">
            <w:pPr>
              <w:ind w:left="-21"/>
              <w:jc w:val="center"/>
              <w:rPr>
                <w:rFonts w:ascii="宋体"/>
              </w:rPr>
            </w:pPr>
            <w:r>
              <w:rPr>
                <w:rFonts w:ascii="宋体" w:hAnsi="宋体" w:hint="eastAsia"/>
              </w:rPr>
              <w:t>女</w:t>
            </w:r>
          </w:p>
        </w:tc>
        <w:tc>
          <w:tcPr>
            <w:tcW w:w="1157" w:type="dxa"/>
            <w:gridSpan w:val="3"/>
            <w:vAlign w:val="center"/>
          </w:tcPr>
          <w:p w:rsidR="00165B8F" w:rsidRDefault="00165B8F">
            <w:pPr>
              <w:jc w:val="center"/>
              <w:rPr>
                <w:rFonts w:ascii="宋体"/>
              </w:rPr>
            </w:pPr>
            <w:r>
              <w:rPr>
                <w:rFonts w:ascii="宋体" w:hAnsi="宋体"/>
              </w:rPr>
              <w:t>1978.2</w:t>
            </w:r>
          </w:p>
        </w:tc>
        <w:tc>
          <w:tcPr>
            <w:tcW w:w="923" w:type="dxa"/>
            <w:gridSpan w:val="2"/>
            <w:vAlign w:val="center"/>
          </w:tcPr>
          <w:p w:rsidR="00165B8F" w:rsidRDefault="00165B8F">
            <w:pPr>
              <w:jc w:val="center"/>
              <w:rPr>
                <w:rFonts w:ascii="宋体"/>
              </w:rPr>
            </w:pPr>
            <w:r>
              <w:rPr>
                <w:rFonts w:ascii="宋体" w:hAnsi="宋体" w:hint="eastAsia"/>
              </w:rPr>
              <w:t>讲师</w:t>
            </w:r>
          </w:p>
        </w:tc>
        <w:tc>
          <w:tcPr>
            <w:tcW w:w="1136" w:type="dxa"/>
            <w:gridSpan w:val="3"/>
            <w:vAlign w:val="center"/>
          </w:tcPr>
          <w:p w:rsidR="00165B8F" w:rsidRDefault="00165B8F">
            <w:pPr>
              <w:jc w:val="center"/>
              <w:rPr>
                <w:rFonts w:ascii="宋体"/>
                <w:szCs w:val="21"/>
              </w:rPr>
            </w:pPr>
            <w:r>
              <w:rPr>
                <w:rFonts w:hint="eastAsia"/>
                <w:szCs w:val="21"/>
              </w:rPr>
              <w:t>控制工程</w:t>
            </w:r>
          </w:p>
        </w:tc>
        <w:tc>
          <w:tcPr>
            <w:tcW w:w="1354" w:type="dxa"/>
            <w:gridSpan w:val="3"/>
            <w:vAlign w:val="center"/>
          </w:tcPr>
          <w:p w:rsidR="00165B8F" w:rsidRDefault="00165B8F">
            <w:pPr>
              <w:jc w:val="center"/>
              <w:rPr>
                <w:rFonts w:ascii="宋体"/>
              </w:rPr>
            </w:pPr>
            <w:r>
              <w:rPr>
                <w:rFonts w:ascii="宋体" w:hAnsi="宋体" w:hint="eastAsia"/>
              </w:rPr>
              <w:t>硕士研究生</w:t>
            </w:r>
          </w:p>
        </w:tc>
        <w:tc>
          <w:tcPr>
            <w:tcW w:w="806" w:type="dxa"/>
            <w:gridSpan w:val="2"/>
            <w:vAlign w:val="center"/>
          </w:tcPr>
          <w:p w:rsidR="00165B8F" w:rsidRDefault="00165B8F">
            <w:pPr>
              <w:jc w:val="center"/>
              <w:rPr>
                <w:rFonts w:ascii="宋体"/>
              </w:rPr>
            </w:pPr>
            <w:r>
              <w:rPr>
                <w:rFonts w:ascii="宋体" w:hAnsi="宋体" w:hint="eastAsia"/>
              </w:rPr>
              <w:t>硕士</w:t>
            </w:r>
          </w:p>
        </w:tc>
        <w:tc>
          <w:tcPr>
            <w:tcW w:w="1390" w:type="dxa"/>
            <w:gridSpan w:val="3"/>
            <w:vAlign w:val="center"/>
          </w:tcPr>
          <w:p w:rsidR="00165B8F" w:rsidRDefault="00165B8F">
            <w:pPr>
              <w:jc w:val="center"/>
            </w:pPr>
            <w:r>
              <w:rPr>
                <w:rFonts w:hint="eastAsia"/>
              </w:rPr>
              <w:t>机电与信息工程系</w:t>
            </w:r>
          </w:p>
        </w:tc>
      </w:tr>
      <w:tr w:rsidR="00165B8F">
        <w:trPr>
          <w:cantSplit/>
          <w:trHeight w:val="438"/>
        </w:trPr>
        <w:tc>
          <w:tcPr>
            <w:tcW w:w="720" w:type="dxa"/>
            <w:vMerge/>
            <w:vAlign w:val="center"/>
          </w:tcPr>
          <w:p w:rsidR="00165B8F" w:rsidRDefault="00165B8F">
            <w:pPr>
              <w:spacing w:line="240" w:lineRule="exact"/>
              <w:jc w:val="center"/>
            </w:pPr>
          </w:p>
        </w:tc>
        <w:tc>
          <w:tcPr>
            <w:tcW w:w="1016" w:type="dxa"/>
            <w:gridSpan w:val="2"/>
            <w:vAlign w:val="center"/>
          </w:tcPr>
          <w:p w:rsidR="00165B8F" w:rsidRDefault="00165B8F">
            <w:pPr>
              <w:jc w:val="center"/>
              <w:rPr>
                <w:rFonts w:ascii="宋体"/>
              </w:rPr>
            </w:pPr>
            <w:r>
              <w:rPr>
                <w:rFonts w:ascii="宋体" w:hAnsi="宋体" w:hint="eastAsia"/>
              </w:rPr>
              <w:t>李</w:t>
            </w:r>
            <w:r>
              <w:rPr>
                <w:rFonts w:ascii="宋体" w:hAnsi="宋体"/>
              </w:rPr>
              <w:t xml:space="preserve"> </w:t>
            </w:r>
            <w:r>
              <w:rPr>
                <w:rFonts w:ascii="宋体" w:hAnsi="宋体" w:hint="eastAsia"/>
              </w:rPr>
              <w:t>楠</w:t>
            </w:r>
          </w:p>
        </w:tc>
        <w:tc>
          <w:tcPr>
            <w:tcW w:w="817" w:type="dxa"/>
            <w:gridSpan w:val="3"/>
            <w:vAlign w:val="center"/>
          </w:tcPr>
          <w:p w:rsidR="00165B8F" w:rsidRDefault="00165B8F">
            <w:pPr>
              <w:ind w:left="-21"/>
              <w:jc w:val="center"/>
              <w:rPr>
                <w:rFonts w:ascii="宋体"/>
              </w:rPr>
            </w:pPr>
            <w:r>
              <w:rPr>
                <w:rFonts w:ascii="宋体" w:hAnsi="宋体" w:hint="eastAsia"/>
              </w:rPr>
              <w:t>女</w:t>
            </w:r>
          </w:p>
        </w:tc>
        <w:tc>
          <w:tcPr>
            <w:tcW w:w="1157" w:type="dxa"/>
            <w:gridSpan w:val="3"/>
            <w:vAlign w:val="center"/>
          </w:tcPr>
          <w:p w:rsidR="00165B8F" w:rsidRDefault="00165B8F">
            <w:pPr>
              <w:jc w:val="center"/>
              <w:rPr>
                <w:rFonts w:ascii="宋体"/>
                <w:szCs w:val="21"/>
              </w:rPr>
            </w:pPr>
            <w:r>
              <w:rPr>
                <w:rFonts w:ascii="宋体" w:hAnsi="宋体" w:cs="宋体"/>
                <w:kern w:val="0"/>
                <w:szCs w:val="21"/>
              </w:rPr>
              <w:t>1983.6</w:t>
            </w:r>
          </w:p>
        </w:tc>
        <w:tc>
          <w:tcPr>
            <w:tcW w:w="923" w:type="dxa"/>
            <w:gridSpan w:val="2"/>
            <w:vAlign w:val="center"/>
          </w:tcPr>
          <w:p w:rsidR="00165B8F" w:rsidRDefault="00165B8F">
            <w:pPr>
              <w:jc w:val="center"/>
              <w:rPr>
                <w:rFonts w:ascii="宋体"/>
              </w:rPr>
            </w:pPr>
            <w:r>
              <w:rPr>
                <w:rFonts w:ascii="宋体" w:hAnsi="宋体" w:hint="eastAsia"/>
              </w:rPr>
              <w:t>讲师</w:t>
            </w:r>
          </w:p>
        </w:tc>
        <w:tc>
          <w:tcPr>
            <w:tcW w:w="1136" w:type="dxa"/>
            <w:gridSpan w:val="3"/>
            <w:vAlign w:val="center"/>
          </w:tcPr>
          <w:p w:rsidR="00165B8F" w:rsidRDefault="00165B8F">
            <w:pPr>
              <w:jc w:val="center"/>
              <w:rPr>
                <w:rFonts w:ascii="宋体"/>
              </w:rPr>
            </w:pPr>
            <w:r>
              <w:rPr>
                <w:rFonts w:hint="eastAsia"/>
              </w:rPr>
              <w:t>电气工程</w:t>
            </w:r>
          </w:p>
        </w:tc>
        <w:tc>
          <w:tcPr>
            <w:tcW w:w="1354" w:type="dxa"/>
            <w:gridSpan w:val="3"/>
            <w:vAlign w:val="center"/>
          </w:tcPr>
          <w:p w:rsidR="00165B8F" w:rsidRDefault="00165B8F">
            <w:pPr>
              <w:jc w:val="center"/>
              <w:rPr>
                <w:rFonts w:ascii="宋体"/>
              </w:rPr>
            </w:pPr>
            <w:r>
              <w:rPr>
                <w:rFonts w:ascii="宋体" w:hAnsi="宋体" w:hint="eastAsia"/>
              </w:rPr>
              <w:t>大本</w:t>
            </w:r>
          </w:p>
        </w:tc>
        <w:tc>
          <w:tcPr>
            <w:tcW w:w="806" w:type="dxa"/>
            <w:gridSpan w:val="2"/>
            <w:vAlign w:val="center"/>
          </w:tcPr>
          <w:p w:rsidR="00165B8F" w:rsidRDefault="00165B8F">
            <w:pPr>
              <w:jc w:val="center"/>
              <w:rPr>
                <w:rFonts w:ascii="宋体"/>
              </w:rPr>
            </w:pPr>
            <w:r>
              <w:rPr>
                <w:rFonts w:ascii="宋体" w:hAnsi="宋体" w:hint="eastAsia"/>
              </w:rPr>
              <w:t>学士</w:t>
            </w:r>
          </w:p>
        </w:tc>
        <w:tc>
          <w:tcPr>
            <w:tcW w:w="1390" w:type="dxa"/>
            <w:gridSpan w:val="3"/>
            <w:vAlign w:val="center"/>
          </w:tcPr>
          <w:p w:rsidR="00165B8F" w:rsidRDefault="00165B8F">
            <w:pPr>
              <w:jc w:val="center"/>
            </w:pPr>
            <w:r>
              <w:rPr>
                <w:rFonts w:hint="eastAsia"/>
              </w:rPr>
              <w:t>机电与信息工程系</w:t>
            </w:r>
          </w:p>
        </w:tc>
      </w:tr>
      <w:tr w:rsidR="00165B8F">
        <w:trPr>
          <w:cantSplit/>
          <w:trHeight w:val="438"/>
        </w:trPr>
        <w:tc>
          <w:tcPr>
            <w:tcW w:w="720" w:type="dxa"/>
            <w:vMerge/>
            <w:vAlign w:val="center"/>
          </w:tcPr>
          <w:p w:rsidR="00165B8F" w:rsidRDefault="00165B8F">
            <w:pPr>
              <w:spacing w:line="240" w:lineRule="exact"/>
              <w:jc w:val="center"/>
            </w:pPr>
          </w:p>
        </w:tc>
        <w:tc>
          <w:tcPr>
            <w:tcW w:w="1016" w:type="dxa"/>
            <w:gridSpan w:val="2"/>
            <w:vAlign w:val="center"/>
          </w:tcPr>
          <w:p w:rsidR="00165B8F" w:rsidRDefault="00165B8F">
            <w:pPr>
              <w:jc w:val="center"/>
              <w:rPr>
                <w:rFonts w:ascii="宋体"/>
              </w:rPr>
            </w:pPr>
            <w:r>
              <w:rPr>
                <w:rFonts w:ascii="宋体" w:hAnsi="宋体" w:hint="eastAsia"/>
              </w:rPr>
              <w:t>张</w:t>
            </w:r>
            <w:r>
              <w:rPr>
                <w:rFonts w:ascii="宋体" w:hAnsi="宋体"/>
              </w:rPr>
              <w:t xml:space="preserve"> </w:t>
            </w:r>
            <w:r>
              <w:rPr>
                <w:rFonts w:ascii="宋体" w:hAnsi="宋体" w:hint="eastAsia"/>
              </w:rPr>
              <w:t>理</w:t>
            </w:r>
          </w:p>
        </w:tc>
        <w:tc>
          <w:tcPr>
            <w:tcW w:w="817" w:type="dxa"/>
            <w:gridSpan w:val="3"/>
            <w:vAlign w:val="center"/>
          </w:tcPr>
          <w:p w:rsidR="00165B8F" w:rsidRDefault="00165B8F">
            <w:pPr>
              <w:ind w:left="-21"/>
              <w:jc w:val="center"/>
              <w:rPr>
                <w:rFonts w:ascii="宋体"/>
              </w:rPr>
            </w:pPr>
            <w:r>
              <w:rPr>
                <w:rFonts w:ascii="宋体" w:hAnsi="宋体" w:hint="eastAsia"/>
              </w:rPr>
              <w:t>男</w:t>
            </w:r>
          </w:p>
        </w:tc>
        <w:tc>
          <w:tcPr>
            <w:tcW w:w="1157" w:type="dxa"/>
            <w:gridSpan w:val="3"/>
            <w:vAlign w:val="center"/>
          </w:tcPr>
          <w:p w:rsidR="00165B8F" w:rsidRDefault="00165B8F">
            <w:pPr>
              <w:jc w:val="center"/>
              <w:rPr>
                <w:rFonts w:ascii="宋体"/>
              </w:rPr>
            </w:pPr>
            <w:r>
              <w:rPr>
                <w:rFonts w:ascii="宋体" w:hAnsi="宋体"/>
              </w:rPr>
              <w:t>1959.9</w:t>
            </w:r>
          </w:p>
        </w:tc>
        <w:tc>
          <w:tcPr>
            <w:tcW w:w="923" w:type="dxa"/>
            <w:gridSpan w:val="2"/>
            <w:vAlign w:val="center"/>
          </w:tcPr>
          <w:p w:rsidR="00165B8F" w:rsidRDefault="00165B8F">
            <w:pPr>
              <w:jc w:val="center"/>
              <w:rPr>
                <w:rFonts w:ascii="宋体"/>
              </w:rPr>
            </w:pPr>
            <w:r>
              <w:rPr>
                <w:rFonts w:ascii="宋体" w:hAnsi="宋体" w:hint="eastAsia"/>
              </w:rPr>
              <w:t>工程师</w:t>
            </w:r>
          </w:p>
        </w:tc>
        <w:tc>
          <w:tcPr>
            <w:tcW w:w="1136" w:type="dxa"/>
            <w:gridSpan w:val="3"/>
            <w:vAlign w:val="center"/>
          </w:tcPr>
          <w:p w:rsidR="00165B8F" w:rsidRDefault="00165B8F">
            <w:pPr>
              <w:jc w:val="center"/>
              <w:rPr>
                <w:rFonts w:ascii="宋体"/>
              </w:rPr>
            </w:pPr>
            <w:r>
              <w:rPr>
                <w:rFonts w:ascii="宋体" w:hAnsi="宋体" w:hint="eastAsia"/>
              </w:rPr>
              <w:t>无线电技术</w:t>
            </w:r>
          </w:p>
        </w:tc>
        <w:tc>
          <w:tcPr>
            <w:tcW w:w="1354" w:type="dxa"/>
            <w:gridSpan w:val="3"/>
            <w:vAlign w:val="center"/>
          </w:tcPr>
          <w:p w:rsidR="00165B8F" w:rsidRDefault="00165B8F">
            <w:pPr>
              <w:jc w:val="center"/>
              <w:rPr>
                <w:rFonts w:ascii="宋体"/>
              </w:rPr>
            </w:pPr>
            <w:r>
              <w:rPr>
                <w:rFonts w:ascii="宋体" w:hAnsi="宋体" w:hint="eastAsia"/>
              </w:rPr>
              <w:t>大本</w:t>
            </w:r>
          </w:p>
        </w:tc>
        <w:tc>
          <w:tcPr>
            <w:tcW w:w="806" w:type="dxa"/>
            <w:gridSpan w:val="2"/>
            <w:vAlign w:val="center"/>
          </w:tcPr>
          <w:p w:rsidR="00165B8F" w:rsidRDefault="00165B8F">
            <w:pPr>
              <w:jc w:val="center"/>
              <w:rPr>
                <w:rFonts w:ascii="宋体"/>
              </w:rPr>
            </w:pPr>
          </w:p>
        </w:tc>
        <w:tc>
          <w:tcPr>
            <w:tcW w:w="1390" w:type="dxa"/>
            <w:gridSpan w:val="3"/>
            <w:vAlign w:val="center"/>
          </w:tcPr>
          <w:p w:rsidR="00165B8F" w:rsidRDefault="00165B8F">
            <w:pPr>
              <w:jc w:val="center"/>
            </w:pPr>
            <w:r>
              <w:rPr>
                <w:rFonts w:hint="eastAsia"/>
              </w:rPr>
              <w:t>机电与信息工程系</w:t>
            </w:r>
          </w:p>
        </w:tc>
      </w:tr>
      <w:tr w:rsidR="00165B8F">
        <w:trPr>
          <w:cantSplit/>
          <w:trHeight w:val="438"/>
        </w:trPr>
        <w:tc>
          <w:tcPr>
            <w:tcW w:w="720" w:type="dxa"/>
            <w:vMerge/>
            <w:vAlign w:val="center"/>
          </w:tcPr>
          <w:p w:rsidR="00165B8F" w:rsidRDefault="00165B8F">
            <w:pPr>
              <w:spacing w:line="240" w:lineRule="exact"/>
              <w:jc w:val="center"/>
            </w:pPr>
          </w:p>
        </w:tc>
        <w:tc>
          <w:tcPr>
            <w:tcW w:w="1016" w:type="dxa"/>
            <w:gridSpan w:val="2"/>
            <w:vAlign w:val="center"/>
          </w:tcPr>
          <w:p w:rsidR="00165B8F" w:rsidRDefault="00165B8F">
            <w:pPr>
              <w:jc w:val="center"/>
              <w:rPr>
                <w:rFonts w:ascii="宋体"/>
              </w:rPr>
            </w:pPr>
          </w:p>
        </w:tc>
        <w:tc>
          <w:tcPr>
            <w:tcW w:w="817" w:type="dxa"/>
            <w:gridSpan w:val="3"/>
            <w:vAlign w:val="center"/>
          </w:tcPr>
          <w:p w:rsidR="00165B8F" w:rsidRDefault="00165B8F">
            <w:pPr>
              <w:ind w:left="-21"/>
              <w:jc w:val="center"/>
              <w:rPr>
                <w:rFonts w:ascii="宋体"/>
              </w:rPr>
            </w:pPr>
          </w:p>
        </w:tc>
        <w:tc>
          <w:tcPr>
            <w:tcW w:w="1157" w:type="dxa"/>
            <w:gridSpan w:val="3"/>
            <w:vAlign w:val="center"/>
          </w:tcPr>
          <w:p w:rsidR="00165B8F" w:rsidRDefault="00165B8F">
            <w:pPr>
              <w:jc w:val="center"/>
              <w:rPr>
                <w:rFonts w:ascii="宋体"/>
              </w:rPr>
            </w:pPr>
          </w:p>
        </w:tc>
        <w:tc>
          <w:tcPr>
            <w:tcW w:w="923" w:type="dxa"/>
            <w:gridSpan w:val="2"/>
            <w:vAlign w:val="center"/>
          </w:tcPr>
          <w:p w:rsidR="00165B8F" w:rsidRDefault="00165B8F">
            <w:pPr>
              <w:jc w:val="center"/>
              <w:rPr>
                <w:rFonts w:ascii="宋体"/>
              </w:rPr>
            </w:pPr>
          </w:p>
        </w:tc>
        <w:tc>
          <w:tcPr>
            <w:tcW w:w="1136" w:type="dxa"/>
            <w:gridSpan w:val="3"/>
            <w:vAlign w:val="center"/>
          </w:tcPr>
          <w:p w:rsidR="00165B8F" w:rsidRDefault="00165B8F">
            <w:pPr>
              <w:jc w:val="center"/>
              <w:rPr>
                <w:rFonts w:ascii="宋体"/>
              </w:rPr>
            </w:pPr>
          </w:p>
        </w:tc>
        <w:tc>
          <w:tcPr>
            <w:tcW w:w="1354" w:type="dxa"/>
            <w:gridSpan w:val="3"/>
            <w:vAlign w:val="center"/>
          </w:tcPr>
          <w:p w:rsidR="00165B8F" w:rsidRDefault="00165B8F">
            <w:pPr>
              <w:jc w:val="center"/>
              <w:rPr>
                <w:rFonts w:ascii="宋体"/>
              </w:rPr>
            </w:pPr>
          </w:p>
        </w:tc>
        <w:tc>
          <w:tcPr>
            <w:tcW w:w="806" w:type="dxa"/>
            <w:gridSpan w:val="2"/>
            <w:vAlign w:val="center"/>
          </w:tcPr>
          <w:p w:rsidR="00165B8F" w:rsidRDefault="00165B8F">
            <w:pPr>
              <w:jc w:val="center"/>
              <w:rPr>
                <w:rFonts w:ascii="宋体"/>
              </w:rPr>
            </w:pPr>
          </w:p>
        </w:tc>
        <w:tc>
          <w:tcPr>
            <w:tcW w:w="1390" w:type="dxa"/>
            <w:gridSpan w:val="3"/>
            <w:vAlign w:val="center"/>
          </w:tcPr>
          <w:p w:rsidR="00165B8F" w:rsidRDefault="00165B8F">
            <w:pPr>
              <w:jc w:val="center"/>
              <w:rPr>
                <w:rFonts w:ascii="宋体"/>
              </w:rPr>
            </w:pPr>
          </w:p>
        </w:tc>
      </w:tr>
      <w:tr w:rsidR="00165B8F">
        <w:trPr>
          <w:cantSplit/>
          <w:trHeight w:val="438"/>
        </w:trPr>
        <w:tc>
          <w:tcPr>
            <w:tcW w:w="720" w:type="dxa"/>
            <w:vMerge/>
            <w:vAlign w:val="center"/>
          </w:tcPr>
          <w:p w:rsidR="00165B8F" w:rsidRDefault="00165B8F">
            <w:pPr>
              <w:spacing w:line="240" w:lineRule="exact"/>
              <w:jc w:val="center"/>
            </w:pPr>
          </w:p>
        </w:tc>
        <w:tc>
          <w:tcPr>
            <w:tcW w:w="1016" w:type="dxa"/>
            <w:gridSpan w:val="2"/>
            <w:vAlign w:val="center"/>
          </w:tcPr>
          <w:p w:rsidR="00165B8F" w:rsidRDefault="00165B8F">
            <w:pPr>
              <w:jc w:val="center"/>
              <w:rPr>
                <w:rFonts w:ascii="宋体"/>
              </w:rPr>
            </w:pPr>
          </w:p>
        </w:tc>
        <w:tc>
          <w:tcPr>
            <w:tcW w:w="817" w:type="dxa"/>
            <w:gridSpan w:val="3"/>
            <w:vAlign w:val="center"/>
          </w:tcPr>
          <w:p w:rsidR="00165B8F" w:rsidRDefault="00165B8F">
            <w:pPr>
              <w:ind w:left="-21"/>
              <w:jc w:val="center"/>
              <w:rPr>
                <w:rFonts w:ascii="宋体"/>
              </w:rPr>
            </w:pPr>
          </w:p>
        </w:tc>
        <w:tc>
          <w:tcPr>
            <w:tcW w:w="1157" w:type="dxa"/>
            <w:gridSpan w:val="3"/>
            <w:vAlign w:val="center"/>
          </w:tcPr>
          <w:p w:rsidR="00165B8F" w:rsidRDefault="00165B8F">
            <w:pPr>
              <w:jc w:val="center"/>
              <w:rPr>
                <w:rFonts w:ascii="宋体"/>
              </w:rPr>
            </w:pPr>
          </w:p>
        </w:tc>
        <w:tc>
          <w:tcPr>
            <w:tcW w:w="923" w:type="dxa"/>
            <w:gridSpan w:val="2"/>
            <w:vAlign w:val="center"/>
          </w:tcPr>
          <w:p w:rsidR="00165B8F" w:rsidRDefault="00165B8F">
            <w:pPr>
              <w:jc w:val="center"/>
              <w:rPr>
                <w:rFonts w:ascii="宋体"/>
              </w:rPr>
            </w:pPr>
          </w:p>
        </w:tc>
        <w:tc>
          <w:tcPr>
            <w:tcW w:w="1136" w:type="dxa"/>
            <w:gridSpan w:val="3"/>
            <w:vAlign w:val="center"/>
          </w:tcPr>
          <w:p w:rsidR="00165B8F" w:rsidRDefault="00165B8F">
            <w:pPr>
              <w:jc w:val="center"/>
              <w:rPr>
                <w:rFonts w:ascii="宋体"/>
                <w:szCs w:val="21"/>
              </w:rPr>
            </w:pPr>
          </w:p>
        </w:tc>
        <w:tc>
          <w:tcPr>
            <w:tcW w:w="1354" w:type="dxa"/>
            <w:gridSpan w:val="3"/>
            <w:vAlign w:val="center"/>
          </w:tcPr>
          <w:p w:rsidR="00165B8F" w:rsidRDefault="00165B8F">
            <w:pPr>
              <w:jc w:val="center"/>
              <w:rPr>
                <w:rFonts w:ascii="宋体"/>
              </w:rPr>
            </w:pPr>
          </w:p>
        </w:tc>
        <w:tc>
          <w:tcPr>
            <w:tcW w:w="806" w:type="dxa"/>
            <w:gridSpan w:val="2"/>
            <w:vAlign w:val="center"/>
          </w:tcPr>
          <w:p w:rsidR="00165B8F" w:rsidRDefault="00165B8F">
            <w:pPr>
              <w:jc w:val="center"/>
              <w:rPr>
                <w:rFonts w:ascii="宋体"/>
              </w:rPr>
            </w:pPr>
          </w:p>
        </w:tc>
        <w:tc>
          <w:tcPr>
            <w:tcW w:w="1390" w:type="dxa"/>
            <w:gridSpan w:val="3"/>
            <w:vAlign w:val="center"/>
          </w:tcPr>
          <w:p w:rsidR="00165B8F" w:rsidRDefault="00165B8F">
            <w:pPr>
              <w:jc w:val="center"/>
              <w:rPr>
                <w:rFonts w:ascii="宋体"/>
              </w:rPr>
            </w:pPr>
          </w:p>
        </w:tc>
      </w:tr>
      <w:tr w:rsidR="00165B8F">
        <w:trPr>
          <w:cantSplit/>
          <w:trHeight w:val="438"/>
        </w:trPr>
        <w:tc>
          <w:tcPr>
            <w:tcW w:w="720" w:type="dxa"/>
            <w:vMerge/>
            <w:vAlign w:val="center"/>
          </w:tcPr>
          <w:p w:rsidR="00165B8F" w:rsidRDefault="00165B8F">
            <w:pPr>
              <w:spacing w:line="240" w:lineRule="exact"/>
              <w:jc w:val="center"/>
            </w:pPr>
          </w:p>
        </w:tc>
        <w:tc>
          <w:tcPr>
            <w:tcW w:w="1016" w:type="dxa"/>
            <w:gridSpan w:val="2"/>
            <w:vAlign w:val="center"/>
          </w:tcPr>
          <w:p w:rsidR="00165B8F" w:rsidRDefault="00165B8F">
            <w:pPr>
              <w:jc w:val="center"/>
              <w:rPr>
                <w:rFonts w:ascii="宋体"/>
              </w:rPr>
            </w:pPr>
          </w:p>
        </w:tc>
        <w:tc>
          <w:tcPr>
            <w:tcW w:w="817" w:type="dxa"/>
            <w:gridSpan w:val="3"/>
            <w:vAlign w:val="center"/>
          </w:tcPr>
          <w:p w:rsidR="00165B8F" w:rsidRDefault="00165B8F">
            <w:pPr>
              <w:ind w:left="-21"/>
              <w:jc w:val="center"/>
              <w:rPr>
                <w:rFonts w:ascii="宋体"/>
              </w:rPr>
            </w:pPr>
          </w:p>
        </w:tc>
        <w:tc>
          <w:tcPr>
            <w:tcW w:w="1157" w:type="dxa"/>
            <w:gridSpan w:val="3"/>
            <w:vAlign w:val="center"/>
          </w:tcPr>
          <w:p w:rsidR="00165B8F" w:rsidRDefault="00165B8F">
            <w:pPr>
              <w:jc w:val="center"/>
              <w:rPr>
                <w:rFonts w:ascii="宋体"/>
                <w:szCs w:val="21"/>
              </w:rPr>
            </w:pPr>
          </w:p>
        </w:tc>
        <w:tc>
          <w:tcPr>
            <w:tcW w:w="923" w:type="dxa"/>
            <w:gridSpan w:val="2"/>
            <w:vAlign w:val="center"/>
          </w:tcPr>
          <w:p w:rsidR="00165B8F" w:rsidRDefault="00165B8F">
            <w:pPr>
              <w:jc w:val="center"/>
              <w:rPr>
                <w:rFonts w:ascii="宋体"/>
              </w:rPr>
            </w:pPr>
          </w:p>
        </w:tc>
        <w:tc>
          <w:tcPr>
            <w:tcW w:w="1136" w:type="dxa"/>
            <w:gridSpan w:val="3"/>
            <w:vAlign w:val="center"/>
          </w:tcPr>
          <w:p w:rsidR="00165B8F" w:rsidRDefault="00165B8F">
            <w:pPr>
              <w:jc w:val="center"/>
              <w:rPr>
                <w:rFonts w:ascii="宋体"/>
              </w:rPr>
            </w:pPr>
          </w:p>
        </w:tc>
        <w:tc>
          <w:tcPr>
            <w:tcW w:w="1354" w:type="dxa"/>
            <w:gridSpan w:val="3"/>
            <w:vAlign w:val="center"/>
          </w:tcPr>
          <w:p w:rsidR="00165B8F" w:rsidRDefault="00165B8F">
            <w:pPr>
              <w:jc w:val="center"/>
              <w:rPr>
                <w:rFonts w:ascii="宋体"/>
              </w:rPr>
            </w:pPr>
          </w:p>
        </w:tc>
        <w:tc>
          <w:tcPr>
            <w:tcW w:w="806" w:type="dxa"/>
            <w:gridSpan w:val="2"/>
            <w:vAlign w:val="center"/>
          </w:tcPr>
          <w:p w:rsidR="00165B8F" w:rsidRDefault="00165B8F">
            <w:pPr>
              <w:jc w:val="center"/>
              <w:rPr>
                <w:rFonts w:ascii="宋体"/>
              </w:rPr>
            </w:pPr>
          </w:p>
        </w:tc>
        <w:tc>
          <w:tcPr>
            <w:tcW w:w="1390" w:type="dxa"/>
            <w:gridSpan w:val="3"/>
            <w:vAlign w:val="center"/>
          </w:tcPr>
          <w:p w:rsidR="00165B8F" w:rsidRDefault="00165B8F">
            <w:pPr>
              <w:jc w:val="center"/>
              <w:rPr>
                <w:rFonts w:ascii="宋体"/>
              </w:rPr>
            </w:pPr>
          </w:p>
        </w:tc>
      </w:tr>
      <w:tr w:rsidR="00165B8F">
        <w:trPr>
          <w:cantSplit/>
          <w:trHeight w:val="438"/>
        </w:trPr>
        <w:tc>
          <w:tcPr>
            <w:tcW w:w="720" w:type="dxa"/>
            <w:vMerge/>
            <w:vAlign w:val="center"/>
          </w:tcPr>
          <w:p w:rsidR="00165B8F" w:rsidRDefault="00165B8F">
            <w:pPr>
              <w:spacing w:line="240" w:lineRule="exact"/>
              <w:jc w:val="center"/>
            </w:pPr>
          </w:p>
        </w:tc>
        <w:tc>
          <w:tcPr>
            <w:tcW w:w="1016" w:type="dxa"/>
            <w:gridSpan w:val="2"/>
            <w:vAlign w:val="center"/>
          </w:tcPr>
          <w:p w:rsidR="00165B8F" w:rsidRDefault="00165B8F">
            <w:pPr>
              <w:spacing w:line="240" w:lineRule="exact"/>
              <w:jc w:val="center"/>
            </w:pPr>
          </w:p>
        </w:tc>
        <w:tc>
          <w:tcPr>
            <w:tcW w:w="817" w:type="dxa"/>
            <w:gridSpan w:val="3"/>
            <w:vAlign w:val="center"/>
          </w:tcPr>
          <w:p w:rsidR="00165B8F" w:rsidRDefault="00165B8F">
            <w:pPr>
              <w:spacing w:line="240" w:lineRule="exact"/>
              <w:ind w:left="-21"/>
              <w:jc w:val="center"/>
            </w:pPr>
          </w:p>
        </w:tc>
        <w:tc>
          <w:tcPr>
            <w:tcW w:w="1157" w:type="dxa"/>
            <w:gridSpan w:val="3"/>
            <w:vAlign w:val="center"/>
          </w:tcPr>
          <w:p w:rsidR="00165B8F" w:rsidRDefault="00165B8F">
            <w:pPr>
              <w:spacing w:line="240" w:lineRule="exact"/>
              <w:jc w:val="center"/>
            </w:pPr>
          </w:p>
        </w:tc>
        <w:tc>
          <w:tcPr>
            <w:tcW w:w="923" w:type="dxa"/>
            <w:gridSpan w:val="2"/>
            <w:vAlign w:val="center"/>
          </w:tcPr>
          <w:p w:rsidR="00165B8F" w:rsidRDefault="00165B8F">
            <w:pPr>
              <w:spacing w:line="240" w:lineRule="exact"/>
              <w:jc w:val="center"/>
            </w:pPr>
          </w:p>
        </w:tc>
        <w:tc>
          <w:tcPr>
            <w:tcW w:w="1136" w:type="dxa"/>
            <w:gridSpan w:val="3"/>
            <w:vAlign w:val="center"/>
          </w:tcPr>
          <w:p w:rsidR="00165B8F" w:rsidRDefault="00165B8F">
            <w:pPr>
              <w:spacing w:line="240" w:lineRule="exact"/>
              <w:jc w:val="center"/>
            </w:pPr>
          </w:p>
        </w:tc>
        <w:tc>
          <w:tcPr>
            <w:tcW w:w="1354" w:type="dxa"/>
            <w:gridSpan w:val="3"/>
            <w:vAlign w:val="center"/>
          </w:tcPr>
          <w:p w:rsidR="00165B8F" w:rsidRDefault="00165B8F">
            <w:pPr>
              <w:spacing w:line="240" w:lineRule="exact"/>
              <w:jc w:val="center"/>
            </w:pPr>
          </w:p>
        </w:tc>
        <w:tc>
          <w:tcPr>
            <w:tcW w:w="806" w:type="dxa"/>
            <w:gridSpan w:val="2"/>
            <w:vAlign w:val="center"/>
          </w:tcPr>
          <w:p w:rsidR="00165B8F" w:rsidRDefault="00165B8F">
            <w:pPr>
              <w:spacing w:line="240" w:lineRule="exact"/>
              <w:jc w:val="center"/>
            </w:pPr>
          </w:p>
        </w:tc>
        <w:tc>
          <w:tcPr>
            <w:tcW w:w="1390" w:type="dxa"/>
            <w:gridSpan w:val="3"/>
            <w:vAlign w:val="center"/>
          </w:tcPr>
          <w:p w:rsidR="00165B8F" w:rsidRDefault="00165B8F">
            <w:pPr>
              <w:spacing w:line="240" w:lineRule="exact"/>
              <w:jc w:val="center"/>
            </w:pPr>
          </w:p>
        </w:tc>
      </w:tr>
      <w:tr w:rsidR="00165B8F">
        <w:trPr>
          <w:cantSplit/>
          <w:trHeight w:val="438"/>
        </w:trPr>
        <w:tc>
          <w:tcPr>
            <w:tcW w:w="720" w:type="dxa"/>
            <w:vMerge/>
            <w:vAlign w:val="center"/>
          </w:tcPr>
          <w:p w:rsidR="00165B8F" w:rsidRDefault="00165B8F">
            <w:pPr>
              <w:spacing w:line="240" w:lineRule="exact"/>
              <w:jc w:val="center"/>
            </w:pPr>
          </w:p>
        </w:tc>
        <w:tc>
          <w:tcPr>
            <w:tcW w:w="1016" w:type="dxa"/>
            <w:gridSpan w:val="2"/>
            <w:vAlign w:val="center"/>
          </w:tcPr>
          <w:p w:rsidR="00165B8F" w:rsidRDefault="00165B8F">
            <w:pPr>
              <w:spacing w:line="240" w:lineRule="exact"/>
              <w:jc w:val="center"/>
            </w:pPr>
          </w:p>
        </w:tc>
        <w:tc>
          <w:tcPr>
            <w:tcW w:w="817" w:type="dxa"/>
            <w:gridSpan w:val="3"/>
            <w:vAlign w:val="center"/>
          </w:tcPr>
          <w:p w:rsidR="00165B8F" w:rsidRDefault="00165B8F">
            <w:pPr>
              <w:spacing w:line="240" w:lineRule="exact"/>
              <w:ind w:left="-21"/>
              <w:jc w:val="center"/>
            </w:pPr>
          </w:p>
        </w:tc>
        <w:tc>
          <w:tcPr>
            <w:tcW w:w="1157" w:type="dxa"/>
            <w:gridSpan w:val="3"/>
            <w:vAlign w:val="center"/>
          </w:tcPr>
          <w:p w:rsidR="00165B8F" w:rsidRDefault="00165B8F">
            <w:pPr>
              <w:spacing w:line="240" w:lineRule="exact"/>
              <w:jc w:val="center"/>
            </w:pPr>
          </w:p>
        </w:tc>
        <w:tc>
          <w:tcPr>
            <w:tcW w:w="923" w:type="dxa"/>
            <w:gridSpan w:val="2"/>
            <w:vAlign w:val="center"/>
          </w:tcPr>
          <w:p w:rsidR="00165B8F" w:rsidRDefault="00165B8F">
            <w:pPr>
              <w:spacing w:line="240" w:lineRule="exact"/>
              <w:jc w:val="center"/>
            </w:pPr>
          </w:p>
        </w:tc>
        <w:tc>
          <w:tcPr>
            <w:tcW w:w="1136" w:type="dxa"/>
            <w:gridSpan w:val="3"/>
            <w:vAlign w:val="center"/>
          </w:tcPr>
          <w:p w:rsidR="00165B8F" w:rsidRDefault="00165B8F">
            <w:pPr>
              <w:spacing w:line="240" w:lineRule="exact"/>
              <w:jc w:val="center"/>
            </w:pPr>
          </w:p>
        </w:tc>
        <w:tc>
          <w:tcPr>
            <w:tcW w:w="1354" w:type="dxa"/>
            <w:gridSpan w:val="3"/>
            <w:vAlign w:val="center"/>
          </w:tcPr>
          <w:p w:rsidR="00165B8F" w:rsidRDefault="00165B8F">
            <w:pPr>
              <w:spacing w:line="240" w:lineRule="exact"/>
              <w:jc w:val="center"/>
            </w:pPr>
          </w:p>
        </w:tc>
        <w:tc>
          <w:tcPr>
            <w:tcW w:w="806" w:type="dxa"/>
            <w:gridSpan w:val="2"/>
            <w:vAlign w:val="center"/>
          </w:tcPr>
          <w:p w:rsidR="00165B8F" w:rsidRDefault="00165B8F">
            <w:pPr>
              <w:spacing w:line="240" w:lineRule="exact"/>
              <w:jc w:val="center"/>
            </w:pPr>
          </w:p>
        </w:tc>
        <w:tc>
          <w:tcPr>
            <w:tcW w:w="1390" w:type="dxa"/>
            <w:gridSpan w:val="3"/>
            <w:vAlign w:val="center"/>
          </w:tcPr>
          <w:p w:rsidR="00165B8F" w:rsidRDefault="00165B8F">
            <w:pPr>
              <w:spacing w:line="240" w:lineRule="exact"/>
              <w:jc w:val="center"/>
            </w:pPr>
          </w:p>
        </w:tc>
      </w:tr>
      <w:tr w:rsidR="00165B8F">
        <w:trPr>
          <w:cantSplit/>
          <w:trHeight w:val="438"/>
        </w:trPr>
        <w:tc>
          <w:tcPr>
            <w:tcW w:w="720" w:type="dxa"/>
            <w:vMerge/>
            <w:vAlign w:val="center"/>
          </w:tcPr>
          <w:p w:rsidR="00165B8F" w:rsidRDefault="00165B8F">
            <w:pPr>
              <w:spacing w:line="240" w:lineRule="exact"/>
              <w:jc w:val="center"/>
            </w:pPr>
          </w:p>
        </w:tc>
        <w:tc>
          <w:tcPr>
            <w:tcW w:w="1016" w:type="dxa"/>
            <w:gridSpan w:val="2"/>
            <w:vAlign w:val="center"/>
          </w:tcPr>
          <w:p w:rsidR="00165B8F" w:rsidRDefault="00165B8F">
            <w:pPr>
              <w:spacing w:line="240" w:lineRule="exact"/>
              <w:jc w:val="center"/>
            </w:pPr>
          </w:p>
        </w:tc>
        <w:tc>
          <w:tcPr>
            <w:tcW w:w="817" w:type="dxa"/>
            <w:gridSpan w:val="3"/>
            <w:vAlign w:val="center"/>
          </w:tcPr>
          <w:p w:rsidR="00165B8F" w:rsidRDefault="00165B8F">
            <w:pPr>
              <w:spacing w:line="240" w:lineRule="exact"/>
              <w:ind w:left="-21"/>
              <w:jc w:val="center"/>
            </w:pPr>
          </w:p>
        </w:tc>
        <w:tc>
          <w:tcPr>
            <w:tcW w:w="1157" w:type="dxa"/>
            <w:gridSpan w:val="3"/>
            <w:vAlign w:val="center"/>
          </w:tcPr>
          <w:p w:rsidR="00165B8F" w:rsidRDefault="00165B8F">
            <w:pPr>
              <w:spacing w:line="240" w:lineRule="exact"/>
              <w:jc w:val="center"/>
            </w:pPr>
          </w:p>
        </w:tc>
        <w:tc>
          <w:tcPr>
            <w:tcW w:w="923" w:type="dxa"/>
            <w:gridSpan w:val="2"/>
            <w:vAlign w:val="center"/>
          </w:tcPr>
          <w:p w:rsidR="00165B8F" w:rsidRDefault="00165B8F">
            <w:pPr>
              <w:spacing w:line="240" w:lineRule="exact"/>
              <w:jc w:val="center"/>
            </w:pPr>
          </w:p>
        </w:tc>
        <w:tc>
          <w:tcPr>
            <w:tcW w:w="1136" w:type="dxa"/>
            <w:gridSpan w:val="3"/>
            <w:vAlign w:val="center"/>
          </w:tcPr>
          <w:p w:rsidR="00165B8F" w:rsidRDefault="00165B8F">
            <w:pPr>
              <w:spacing w:line="240" w:lineRule="exact"/>
              <w:jc w:val="center"/>
            </w:pPr>
          </w:p>
        </w:tc>
        <w:tc>
          <w:tcPr>
            <w:tcW w:w="1354" w:type="dxa"/>
            <w:gridSpan w:val="3"/>
            <w:vAlign w:val="center"/>
          </w:tcPr>
          <w:p w:rsidR="00165B8F" w:rsidRDefault="00165B8F">
            <w:pPr>
              <w:spacing w:line="240" w:lineRule="exact"/>
              <w:jc w:val="center"/>
            </w:pPr>
          </w:p>
        </w:tc>
        <w:tc>
          <w:tcPr>
            <w:tcW w:w="806" w:type="dxa"/>
            <w:gridSpan w:val="2"/>
            <w:vAlign w:val="center"/>
          </w:tcPr>
          <w:p w:rsidR="00165B8F" w:rsidRDefault="00165B8F">
            <w:pPr>
              <w:spacing w:line="240" w:lineRule="exact"/>
              <w:jc w:val="center"/>
            </w:pPr>
          </w:p>
        </w:tc>
        <w:tc>
          <w:tcPr>
            <w:tcW w:w="1390" w:type="dxa"/>
            <w:gridSpan w:val="3"/>
            <w:vAlign w:val="center"/>
          </w:tcPr>
          <w:p w:rsidR="00165B8F" w:rsidRDefault="00165B8F">
            <w:pPr>
              <w:spacing w:line="240" w:lineRule="exact"/>
              <w:jc w:val="center"/>
            </w:pPr>
          </w:p>
        </w:tc>
      </w:tr>
      <w:tr w:rsidR="00165B8F">
        <w:trPr>
          <w:cantSplit/>
          <w:trHeight w:val="438"/>
        </w:trPr>
        <w:tc>
          <w:tcPr>
            <w:tcW w:w="1736" w:type="dxa"/>
            <w:gridSpan w:val="3"/>
            <w:vAlign w:val="center"/>
          </w:tcPr>
          <w:p w:rsidR="00165B8F" w:rsidRDefault="00165B8F">
            <w:pPr>
              <w:spacing w:line="240" w:lineRule="exact"/>
              <w:jc w:val="center"/>
            </w:pPr>
            <w:r>
              <w:rPr>
                <w:rFonts w:cs="宋体" w:hint="eastAsia"/>
              </w:rPr>
              <w:t>预计完成时间</w:t>
            </w:r>
          </w:p>
        </w:tc>
        <w:tc>
          <w:tcPr>
            <w:tcW w:w="2897" w:type="dxa"/>
            <w:gridSpan w:val="8"/>
            <w:vAlign w:val="center"/>
          </w:tcPr>
          <w:p w:rsidR="00165B8F" w:rsidRDefault="00165B8F">
            <w:pPr>
              <w:spacing w:line="240" w:lineRule="exact"/>
              <w:jc w:val="center"/>
            </w:pPr>
            <w:smartTag w:uri="urn:schemas-microsoft-com:office:smarttags" w:element="chsdate">
              <w:smartTagPr>
                <w:attr w:name="Year" w:val="2016"/>
                <w:attr w:name="Month" w:val="6"/>
                <w:attr w:name="Day" w:val="30"/>
                <w:attr w:name="IsLunarDate" w:val="False"/>
                <w:attr w:name="IsROCDate" w:val="False"/>
              </w:smartTagPr>
              <w:r>
                <w:rPr>
                  <w:rFonts w:cs="宋体"/>
                </w:rPr>
                <w:t xml:space="preserve">2016 </w:t>
              </w:r>
              <w:r>
                <w:rPr>
                  <w:rFonts w:cs="宋体" w:hint="eastAsia"/>
                </w:rPr>
                <w:t>年</w:t>
              </w:r>
              <w:r>
                <w:t xml:space="preserve">6 </w:t>
              </w:r>
              <w:r>
                <w:rPr>
                  <w:rFonts w:cs="宋体" w:hint="eastAsia"/>
                </w:rPr>
                <w:t>月</w:t>
              </w:r>
              <w:r>
                <w:t xml:space="preserve"> </w:t>
              </w:r>
            </w:smartTag>
            <w:r>
              <w:t xml:space="preserve">30 </w:t>
            </w:r>
            <w:r>
              <w:rPr>
                <w:rFonts w:cs="宋体" w:hint="eastAsia"/>
              </w:rPr>
              <w:t>日</w:t>
            </w:r>
          </w:p>
        </w:tc>
        <w:tc>
          <w:tcPr>
            <w:tcW w:w="3296" w:type="dxa"/>
            <w:gridSpan w:val="8"/>
            <w:vAlign w:val="center"/>
          </w:tcPr>
          <w:p w:rsidR="00165B8F" w:rsidRDefault="00165B8F">
            <w:pPr>
              <w:spacing w:line="240" w:lineRule="exact"/>
              <w:jc w:val="center"/>
            </w:pPr>
            <w:r>
              <w:rPr>
                <w:rFonts w:cs="宋体" w:hint="eastAsia"/>
              </w:rPr>
              <w:t>申请经费（单位：万元）</w:t>
            </w:r>
          </w:p>
        </w:tc>
        <w:tc>
          <w:tcPr>
            <w:tcW w:w="1390" w:type="dxa"/>
            <w:gridSpan w:val="3"/>
            <w:vAlign w:val="center"/>
          </w:tcPr>
          <w:p w:rsidR="00165B8F" w:rsidRDefault="00165B8F">
            <w:pPr>
              <w:spacing w:line="240" w:lineRule="exact"/>
              <w:jc w:val="center"/>
            </w:pPr>
            <w:r>
              <w:t>20</w:t>
            </w:r>
          </w:p>
        </w:tc>
      </w:tr>
    </w:tbl>
    <w:p w:rsidR="00165B8F" w:rsidRDefault="00165B8F">
      <w:pPr>
        <w:pStyle w:val="a3"/>
        <w:outlineLvl w:val="0"/>
        <w:rPr>
          <w:b/>
          <w:bCs/>
          <w:sz w:val="32"/>
          <w:szCs w:val="32"/>
        </w:rPr>
      </w:pPr>
      <w:r>
        <w:rPr>
          <w:b/>
          <w:bCs/>
          <w:sz w:val="32"/>
          <w:szCs w:val="32"/>
        </w:rPr>
        <w:br w:type="page"/>
      </w:r>
      <w:bookmarkStart w:id="2" w:name="_Toc312413917"/>
      <w:r>
        <w:rPr>
          <w:rFonts w:cs="黑体" w:hint="eastAsia"/>
          <w:b/>
          <w:bCs/>
          <w:sz w:val="32"/>
          <w:szCs w:val="32"/>
        </w:rPr>
        <w:lastRenderedPageBreak/>
        <w:t>二、负责人和课题组成员近期取得的与本课题有关的研究成果</w:t>
      </w:r>
      <w:bookmarkEnd w:id="2"/>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4"/>
        <w:gridCol w:w="1214"/>
        <w:gridCol w:w="1260"/>
        <w:gridCol w:w="2460"/>
        <w:gridCol w:w="1620"/>
      </w:tblGrid>
      <w:tr w:rsidR="00165B8F">
        <w:trPr>
          <w:trHeight w:val="794"/>
        </w:trPr>
        <w:tc>
          <w:tcPr>
            <w:tcW w:w="2554" w:type="dxa"/>
            <w:vAlign w:val="center"/>
          </w:tcPr>
          <w:p w:rsidR="00165B8F" w:rsidRDefault="00165B8F">
            <w:pPr>
              <w:jc w:val="center"/>
            </w:pPr>
            <w:r>
              <w:rPr>
                <w:rFonts w:cs="宋体" w:hint="eastAsia"/>
              </w:rPr>
              <w:t>成</w:t>
            </w:r>
            <w:r>
              <w:t xml:space="preserve"> </w:t>
            </w:r>
            <w:r>
              <w:rPr>
                <w:rFonts w:cs="宋体" w:hint="eastAsia"/>
              </w:rPr>
              <w:t>果</w:t>
            </w:r>
            <w:r>
              <w:t xml:space="preserve"> </w:t>
            </w:r>
            <w:r>
              <w:rPr>
                <w:rFonts w:cs="宋体" w:hint="eastAsia"/>
              </w:rPr>
              <w:t>名</w:t>
            </w:r>
            <w:r>
              <w:t xml:space="preserve"> </w:t>
            </w:r>
            <w:r>
              <w:rPr>
                <w:rFonts w:cs="宋体" w:hint="eastAsia"/>
              </w:rPr>
              <w:t>称</w:t>
            </w:r>
          </w:p>
        </w:tc>
        <w:tc>
          <w:tcPr>
            <w:tcW w:w="1214" w:type="dxa"/>
            <w:vAlign w:val="center"/>
          </w:tcPr>
          <w:p w:rsidR="00165B8F" w:rsidRDefault="00165B8F" w:rsidP="00E5485A">
            <w:pPr>
              <w:ind w:leftChars="-173" w:left="-363" w:right="-512" w:firstLineChars="271" w:firstLine="569"/>
            </w:pPr>
            <w:r>
              <w:rPr>
                <w:rFonts w:cs="宋体" w:hint="eastAsia"/>
              </w:rPr>
              <w:t>著作者</w:t>
            </w:r>
          </w:p>
          <w:p w:rsidR="00165B8F" w:rsidRDefault="00165B8F">
            <w:pPr>
              <w:ind w:left="-363" w:right="-512" w:firstLine="363"/>
            </w:pPr>
            <w:r>
              <w:t>(</w:t>
            </w:r>
            <w:r>
              <w:rPr>
                <w:rFonts w:cs="宋体" w:hint="eastAsia"/>
              </w:rPr>
              <w:t>第一作者</w:t>
            </w:r>
            <w:r>
              <w:t>)</w:t>
            </w:r>
          </w:p>
        </w:tc>
        <w:tc>
          <w:tcPr>
            <w:tcW w:w="1260" w:type="dxa"/>
            <w:vAlign w:val="center"/>
          </w:tcPr>
          <w:p w:rsidR="00165B8F" w:rsidRDefault="00165B8F">
            <w:pPr>
              <w:jc w:val="center"/>
            </w:pPr>
            <w:r>
              <w:rPr>
                <w:rFonts w:cs="宋体" w:hint="eastAsia"/>
              </w:rPr>
              <w:t>成果形式</w:t>
            </w:r>
          </w:p>
        </w:tc>
        <w:tc>
          <w:tcPr>
            <w:tcW w:w="2460" w:type="dxa"/>
            <w:vAlign w:val="center"/>
          </w:tcPr>
          <w:p w:rsidR="00165B8F" w:rsidRDefault="00165B8F">
            <w:pPr>
              <w:jc w:val="center"/>
            </w:pPr>
            <w:r>
              <w:rPr>
                <w:rFonts w:cs="宋体" w:hint="eastAsia"/>
              </w:rPr>
              <w:t>发表刊物和出版单位</w:t>
            </w:r>
          </w:p>
        </w:tc>
        <w:tc>
          <w:tcPr>
            <w:tcW w:w="1620" w:type="dxa"/>
            <w:vAlign w:val="center"/>
          </w:tcPr>
          <w:p w:rsidR="00165B8F" w:rsidRDefault="00165B8F">
            <w:pPr>
              <w:jc w:val="center"/>
            </w:pPr>
            <w:r>
              <w:rPr>
                <w:rFonts w:cs="宋体" w:hint="eastAsia"/>
              </w:rPr>
              <w:t>发表出版时间</w:t>
            </w:r>
          </w:p>
        </w:tc>
      </w:tr>
      <w:tr w:rsidR="00165B8F">
        <w:trPr>
          <w:trHeight w:val="1055"/>
        </w:trPr>
        <w:tc>
          <w:tcPr>
            <w:tcW w:w="2554" w:type="dxa"/>
            <w:vAlign w:val="center"/>
          </w:tcPr>
          <w:p w:rsidR="00165B8F" w:rsidRDefault="00165B8F">
            <w:pPr>
              <w:snapToGrid w:val="0"/>
              <w:jc w:val="left"/>
              <w:rPr>
                <w:rFonts w:ascii="宋体"/>
                <w:color w:val="000000"/>
                <w:szCs w:val="21"/>
              </w:rPr>
            </w:pPr>
            <w:r>
              <w:rPr>
                <w:rFonts w:ascii="宋体" w:hAnsi="宋体" w:hint="eastAsia"/>
                <w:color w:val="000000"/>
                <w:szCs w:val="21"/>
              </w:rPr>
              <w:t>《以企业“灰领”需求为导向，创新机电类复合型高技能人才培养模式》</w:t>
            </w:r>
          </w:p>
        </w:tc>
        <w:tc>
          <w:tcPr>
            <w:tcW w:w="1214" w:type="dxa"/>
            <w:vAlign w:val="center"/>
          </w:tcPr>
          <w:p w:rsidR="00165B8F" w:rsidRDefault="00165B8F">
            <w:pPr>
              <w:jc w:val="center"/>
            </w:pPr>
            <w:r>
              <w:rPr>
                <w:rFonts w:hint="eastAsia"/>
              </w:rPr>
              <w:t>陈蔚文</w:t>
            </w:r>
          </w:p>
        </w:tc>
        <w:tc>
          <w:tcPr>
            <w:tcW w:w="1260" w:type="dxa"/>
            <w:vAlign w:val="center"/>
          </w:tcPr>
          <w:p w:rsidR="00165B8F" w:rsidRDefault="00165B8F">
            <w:pPr>
              <w:jc w:val="center"/>
            </w:pPr>
            <w:r>
              <w:rPr>
                <w:rFonts w:hint="eastAsia"/>
              </w:rPr>
              <w:t>论文</w:t>
            </w:r>
          </w:p>
        </w:tc>
        <w:tc>
          <w:tcPr>
            <w:tcW w:w="2460" w:type="dxa"/>
            <w:vAlign w:val="center"/>
          </w:tcPr>
          <w:p w:rsidR="00165B8F" w:rsidRDefault="00165B8F">
            <w:pPr>
              <w:rPr>
                <w:rFonts w:ascii="宋体"/>
              </w:rPr>
            </w:pPr>
            <w:r>
              <w:rPr>
                <w:rFonts w:ascii="宋体" w:hAnsi="宋体" w:hint="eastAsia"/>
              </w:rPr>
              <w:t>《教学与科研》</w:t>
            </w:r>
            <w:r>
              <w:rPr>
                <w:rFonts w:ascii="宋体" w:hAnsi="宋体"/>
              </w:rPr>
              <w:t xml:space="preserve">/ </w:t>
            </w:r>
            <w:r>
              <w:rPr>
                <w:rFonts w:ascii="宋体" w:hAnsi="宋体" w:hint="eastAsia"/>
              </w:rPr>
              <w:t>院刊</w:t>
            </w:r>
          </w:p>
        </w:tc>
        <w:tc>
          <w:tcPr>
            <w:tcW w:w="1620" w:type="dxa"/>
            <w:vAlign w:val="center"/>
          </w:tcPr>
          <w:p w:rsidR="00165B8F" w:rsidRDefault="00165B8F">
            <w:pPr>
              <w:jc w:val="center"/>
            </w:pPr>
            <w:r>
              <w:t>2014</w:t>
            </w:r>
            <w:r>
              <w:rPr>
                <w:rFonts w:hint="eastAsia"/>
              </w:rPr>
              <w:t>年</w:t>
            </w:r>
            <w:r>
              <w:t>12</w:t>
            </w:r>
            <w:r>
              <w:rPr>
                <w:rFonts w:hint="eastAsia"/>
              </w:rPr>
              <w:t>月</w:t>
            </w:r>
          </w:p>
        </w:tc>
      </w:tr>
      <w:tr w:rsidR="00165B8F">
        <w:trPr>
          <w:trHeight w:val="794"/>
        </w:trPr>
        <w:tc>
          <w:tcPr>
            <w:tcW w:w="2554" w:type="dxa"/>
            <w:vAlign w:val="center"/>
          </w:tcPr>
          <w:p w:rsidR="00165B8F" w:rsidRDefault="00165B8F">
            <w:pPr>
              <w:snapToGrid w:val="0"/>
              <w:jc w:val="left"/>
              <w:rPr>
                <w:rFonts w:ascii="宋体"/>
                <w:color w:val="000000"/>
                <w:szCs w:val="21"/>
              </w:rPr>
            </w:pPr>
            <w:r>
              <w:rPr>
                <w:rFonts w:ascii="宋体" w:hAnsi="宋体" w:cs="宋体" w:hint="eastAsia"/>
                <w:color w:val="000000"/>
                <w:kern w:val="0"/>
                <w:sz w:val="22"/>
                <w:szCs w:val="22"/>
              </w:rPr>
              <w:t>《基于维修电工中、高级技能鉴定细目的《电子技术》课程教学实践研究》</w:t>
            </w:r>
          </w:p>
        </w:tc>
        <w:tc>
          <w:tcPr>
            <w:tcW w:w="1214" w:type="dxa"/>
            <w:vAlign w:val="center"/>
          </w:tcPr>
          <w:p w:rsidR="00165B8F" w:rsidRDefault="00165B8F">
            <w:pPr>
              <w:jc w:val="center"/>
            </w:pPr>
            <w:r>
              <w:rPr>
                <w:rFonts w:ascii="宋体" w:hAnsi="宋体" w:hint="eastAsia"/>
                <w:szCs w:val="21"/>
              </w:rPr>
              <w:t>李楠</w:t>
            </w:r>
          </w:p>
        </w:tc>
        <w:tc>
          <w:tcPr>
            <w:tcW w:w="1260" w:type="dxa"/>
            <w:vAlign w:val="center"/>
          </w:tcPr>
          <w:p w:rsidR="00165B8F" w:rsidRDefault="00165B8F">
            <w:pPr>
              <w:jc w:val="center"/>
            </w:pPr>
            <w:r>
              <w:rPr>
                <w:rFonts w:hint="eastAsia"/>
              </w:rPr>
              <w:t>论文</w:t>
            </w:r>
          </w:p>
        </w:tc>
        <w:tc>
          <w:tcPr>
            <w:tcW w:w="2460" w:type="dxa"/>
            <w:vAlign w:val="center"/>
          </w:tcPr>
          <w:p w:rsidR="00165B8F" w:rsidRDefault="00165B8F">
            <w:pPr>
              <w:rPr>
                <w:rFonts w:ascii="宋体"/>
              </w:rPr>
            </w:pPr>
            <w:r>
              <w:rPr>
                <w:rFonts w:ascii="宋体" w:hAnsi="宋体" w:hint="eastAsia"/>
              </w:rPr>
              <w:t>《教学与科研》</w:t>
            </w:r>
            <w:r>
              <w:rPr>
                <w:rFonts w:ascii="宋体" w:hAnsi="宋体"/>
              </w:rPr>
              <w:t xml:space="preserve">/ </w:t>
            </w:r>
            <w:r>
              <w:rPr>
                <w:rFonts w:ascii="宋体" w:hAnsi="宋体" w:hint="eastAsia"/>
              </w:rPr>
              <w:t>院刊</w:t>
            </w:r>
          </w:p>
        </w:tc>
        <w:tc>
          <w:tcPr>
            <w:tcW w:w="1620" w:type="dxa"/>
            <w:vAlign w:val="center"/>
          </w:tcPr>
          <w:p w:rsidR="00165B8F" w:rsidRDefault="00165B8F">
            <w:pPr>
              <w:jc w:val="center"/>
            </w:pPr>
            <w:r>
              <w:t>2013</w:t>
            </w:r>
            <w:r>
              <w:rPr>
                <w:rFonts w:hint="eastAsia"/>
              </w:rPr>
              <w:t>年</w:t>
            </w:r>
            <w:r>
              <w:t>6</w:t>
            </w:r>
            <w:r>
              <w:rPr>
                <w:rFonts w:hint="eastAsia"/>
              </w:rPr>
              <w:t>月</w:t>
            </w:r>
          </w:p>
        </w:tc>
      </w:tr>
      <w:tr w:rsidR="00165B8F">
        <w:trPr>
          <w:trHeight w:val="794"/>
        </w:trPr>
        <w:tc>
          <w:tcPr>
            <w:tcW w:w="2554" w:type="dxa"/>
            <w:vAlign w:val="center"/>
          </w:tcPr>
          <w:p w:rsidR="00165B8F" w:rsidRDefault="00165B8F">
            <w:pPr>
              <w:jc w:val="left"/>
            </w:pPr>
            <w:r>
              <w:rPr>
                <w:rFonts w:hint="eastAsia"/>
              </w:rPr>
              <w:t>维修电工</w:t>
            </w:r>
            <w:r>
              <w:t>(</w:t>
            </w:r>
            <w:r>
              <w:rPr>
                <w:rFonts w:hint="eastAsia"/>
              </w:rPr>
              <w:t>中级</w:t>
            </w:r>
            <w:r>
              <w:t>)</w:t>
            </w:r>
            <w:r>
              <w:rPr>
                <w:rFonts w:hint="eastAsia"/>
              </w:rPr>
              <w:t>基本技能实训指导手册</w:t>
            </w:r>
          </w:p>
        </w:tc>
        <w:tc>
          <w:tcPr>
            <w:tcW w:w="1214" w:type="dxa"/>
            <w:vAlign w:val="center"/>
          </w:tcPr>
          <w:p w:rsidR="00165B8F" w:rsidRDefault="00165B8F">
            <w:pPr>
              <w:jc w:val="center"/>
            </w:pPr>
            <w:r>
              <w:rPr>
                <w:rFonts w:hint="eastAsia"/>
              </w:rPr>
              <w:t>贾金贵</w:t>
            </w:r>
          </w:p>
        </w:tc>
        <w:tc>
          <w:tcPr>
            <w:tcW w:w="1260" w:type="dxa"/>
            <w:vAlign w:val="center"/>
          </w:tcPr>
          <w:p w:rsidR="00165B8F" w:rsidRDefault="00165B8F">
            <w:pPr>
              <w:jc w:val="center"/>
            </w:pPr>
            <w:r>
              <w:rPr>
                <w:rFonts w:hint="eastAsia"/>
              </w:rPr>
              <w:t>教材</w:t>
            </w:r>
          </w:p>
        </w:tc>
        <w:tc>
          <w:tcPr>
            <w:tcW w:w="2460" w:type="dxa"/>
            <w:vAlign w:val="center"/>
          </w:tcPr>
          <w:p w:rsidR="00165B8F" w:rsidRDefault="00165B8F">
            <w:pPr>
              <w:jc w:val="center"/>
            </w:pPr>
            <w:r>
              <w:rPr>
                <w:rFonts w:hint="eastAsia"/>
              </w:rPr>
              <w:t>校本教材</w:t>
            </w:r>
          </w:p>
        </w:tc>
        <w:tc>
          <w:tcPr>
            <w:tcW w:w="1620" w:type="dxa"/>
            <w:vAlign w:val="center"/>
          </w:tcPr>
          <w:p w:rsidR="00165B8F" w:rsidRDefault="00165B8F">
            <w:pPr>
              <w:jc w:val="center"/>
            </w:pPr>
            <w:r>
              <w:t>2013</w:t>
            </w:r>
            <w:r>
              <w:rPr>
                <w:rFonts w:hint="eastAsia"/>
              </w:rPr>
              <w:t>年</w:t>
            </w:r>
            <w:r>
              <w:t>3</w:t>
            </w:r>
            <w:r>
              <w:rPr>
                <w:rFonts w:hint="eastAsia"/>
              </w:rPr>
              <w:t>月</w:t>
            </w:r>
          </w:p>
        </w:tc>
      </w:tr>
      <w:tr w:rsidR="00165B8F">
        <w:trPr>
          <w:trHeight w:val="794"/>
        </w:trPr>
        <w:tc>
          <w:tcPr>
            <w:tcW w:w="2554" w:type="dxa"/>
            <w:vAlign w:val="center"/>
          </w:tcPr>
          <w:p w:rsidR="00165B8F" w:rsidRDefault="00165B8F">
            <w:pPr>
              <w:jc w:val="left"/>
            </w:pPr>
            <w:r>
              <w:rPr>
                <w:rFonts w:hint="eastAsia"/>
              </w:rPr>
              <w:t>维修电工高级工</w:t>
            </w:r>
            <w:r>
              <w:t>(</w:t>
            </w:r>
            <w:r>
              <w:rPr>
                <w:rFonts w:hint="eastAsia"/>
              </w:rPr>
              <w:t>三级</w:t>
            </w:r>
            <w:r>
              <w:t>)</w:t>
            </w:r>
            <w:r>
              <w:rPr>
                <w:rFonts w:hint="eastAsia"/>
              </w:rPr>
              <w:t>实训指导书</w:t>
            </w:r>
          </w:p>
        </w:tc>
        <w:tc>
          <w:tcPr>
            <w:tcW w:w="1214" w:type="dxa"/>
            <w:vAlign w:val="center"/>
          </w:tcPr>
          <w:p w:rsidR="00165B8F" w:rsidRDefault="00165B8F">
            <w:pPr>
              <w:jc w:val="center"/>
            </w:pPr>
            <w:r>
              <w:rPr>
                <w:rFonts w:hint="eastAsia"/>
              </w:rPr>
              <w:t>贾金贵</w:t>
            </w:r>
          </w:p>
        </w:tc>
        <w:tc>
          <w:tcPr>
            <w:tcW w:w="1260" w:type="dxa"/>
            <w:vAlign w:val="center"/>
          </w:tcPr>
          <w:p w:rsidR="00165B8F" w:rsidRDefault="00165B8F">
            <w:pPr>
              <w:jc w:val="center"/>
            </w:pPr>
            <w:r>
              <w:rPr>
                <w:rFonts w:hint="eastAsia"/>
              </w:rPr>
              <w:t>教材</w:t>
            </w:r>
          </w:p>
        </w:tc>
        <w:tc>
          <w:tcPr>
            <w:tcW w:w="2460" w:type="dxa"/>
            <w:vAlign w:val="center"/>
          </w:tcPr>
          <w:p w:rsidR="00165B8F" w:rsidRDefault="00165B8F">
            <w:pPr>
              <w:jc w:val="center"/>
            </w:pPr>
            <w:r>
              <w:rPr>
                <w:rFonts w:hint="eastAsia"/>
              </w:rPr>
              <w:t>校本教材</w:t>
            </w:r>
          </w:p>
        </w:tc>
        <w:tc>
          <w:tcPr>
            <w:tcW w:w="1620" w:type="dxa"/>
            <w:vAlign w:val="center"/>
          </w:tcPr>
          <w:p w:rsidR="00165B8F" w:rsidRDefault="00165B8F">
            <w:pPr>
              <w:jc w:val="center"/>
            </w:pPr>
            <w:r>
              <w:t>2011</w:t>
            </w:r>
            <w:r>
              <w:rPr>
                <w:rFonts w:hint="eastAsia"/>
              </w:rPr>
              <w:t>年</w:t>
            </w:r>
            <w:r>
              <w:t>6</w:t>
            </w:r>
            <w:r>
              <w:rPr>
                <w:rFonts w:hint="eastAsia"/>
              </w:rPr>
              <w:t>月</w:t>
            </w:r>
          </w:p>
        </w:tc>
      </w:tr>
      <w:tr w:rsidR="00165B8F">
        <w:trPr>
          <w:trHeight w:val="794"/>
        </w:trPr>
        <w:tc>
          <w:tcPr>
            <w:tcW w:w="2554" w:type="dxa"/>
            <w:vAlign w:val="center"/>
          </w:tcPr>
          <w:p w:rsidR="00165B8F" w:rsidRDefault="00165B8F">
            <w:pPr>
              <w:jc w:val="left"/>
            </w:pPr>
          </w:p>
        </w:tc>
        <w:tc>
          <w:tcPr>
            <w:tcW w:w="1214" w:type="dxa"/>
            <w:vAlign w:val="center"/>
          </w:tcPr>
          <w:p w:rsidR="00165B8F" w:rsidRDefault="00165B8F">
            <w:pPr>
              <w:jc w:val="center"/>
            </w:pPr>
          </w:p>
        </w:tc>
        <w:tc>
          <w:tcPr>
            <w:tcW w:w="1260" w:type="dxa"/>
            <w:vAlign w:val="center"/>
          </w:tcPr>
          <w:p w:rsidR="00165B8F" w:rsidRDefault="00165B8F">
            <w:pPr>
              <w:jc w:val="center"/>
            </w:pPr>
          </w:p>
        </w:tc>
        <w:tc>
          <w:tcPr>
            <w:tcW w:w="2460" w:type="dxa"/>
            <w:vAlign w:val="center"/>
          </w:tcPr>
          <w:p w:rsidR="00165B8F" w:rsidRDefault="00165B8F">
            <w:pPr>
              <w:jc w:val="center"/>
            </w:pPr>
          </w:p>
        </w:tc>
        <w:tc>
          <w:tcPr>
            <w:tcW w:w="1620" w:type="dxa"/>
            <w:vAlign w:val="center"/>
          </w:tcPr>
          <w:p w:rsidR="00165B8F" w:rsidRDefault="00165B8F">
            <w:pPr>
              <w:jc w:val="center"/>
            </w:pPr>
          </w:p>
        </w:tc>
      </w:tr>
    </w:tbl>
    <w:p w:rsidR="00165B8F" w:rsidRDefault="00165B8F">
      <w:pPr>
        <w:pStyle w:val="a3"/>
        <w:rPr>
          <w:b/>
          <w:bCs/>
          <w:sz w:val="32"/>
          <w:szCs w:val="32"/>
        </w:rPr>
      </w:pPr>
      <w:r>
        <w:rPr>
          <w:rFonts w:cs="黑体" w:hint="eastAsia"/>
          <w:b/>
          <w:bCs/>
          <w:sz w:val="32"/>
          <w:szCs w:val="32"/>
        </w:rPr>
        <w:t>三、负责人和项目组成员近五年来承担的研究课题</w:t>
      </w: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20"/>
        <w:gridCol w:w="1124"/>
        <w:gridCol w:w="1350"/>
        <w:gridCol w:w="1666"/>
        <w:gridCol w:w="1620"/>
      </w:tblGrid>
      <w:tr w:rsidR="00165B8F">
        <w:trPr>
          <w:trHeight w:val="578"/>
        </w:trPr>
        <w:tc>
          <w:tcPr>
            <w:tcW w:w="3420" w:type="dxa"/>
            <w:vAlign w:val="center"/>
          </w:tcPr>
          <w:p w:rsidR="00165B8F" w:rsidRDefault="00165B8F">
            <w:pPr>
              <w:jc w:val="center"/>
            </w:pPr>
            <w:r>
              <w:rPr>
                <w:rFonts w:cs="宋体" w:hint="eastAsia"/>
              </w:rPr>
              <w:t>课题名称</w:t>
            </w:r>
          </w:p>
        </w:tc>
        <w:tc>
          <w:tcPr>
            <w:tcW w:w="1124" w:type="dxa"/>
            <w:vAlign w:val="center"/>
          </w:tcPr>
          <w:p w:rsidR="00165B8F" w:rsidRDefault="00165B8F">
            <w:pPr>
              <w:jc w:val="center"/>
            </w:pPr>
            <w:r>
              <w:rPr>
                <w:rFonts w:cs="宋体" w:hint="eastAsia"/>
              </w:rPr>
              <w:t>课题类别</w:t>
            </w:r>
          </w:p>
        </w:tc>
        <w:tc>
          <w:tcPr>
            <w:tcW w:w="1350" w:type="dxa"/>
            <w:vAlign w:val="center"/>
          </w:tcPr>
          <w:p w:rsidR="00165B8F" w:rsidRDefault="00165B8F">
            <w:pPr>
              <w:jc w:val="center"/>
            </w:pPr>
            <w:r>
              <w:rPr>
                <w:rFonts w:cs="宋体" w:hint="eastAsia"/>
              </w:rPr>
              <w:t>批准时间</w:t>
            </w:r>
          </w:p>
        </w:tc>
        <w:tc>
          <w:tcPr>
            <w:tcW w:w="1666" w:type="dxa"/>
            <w:vAlign w:val="center"/>
          </w:tcPr>
          <w:p w:rsidR="00165B8F" w:rsidRDefault="00165B8F">
            <w:pPr>
              <w:jc w:val="center"/>
            </w:pPr>
            <w:r>
              <w:rPr>
                <w:rFonts w:cs="宋体" w:hint="eastAsia"/>
              </w:rPr>
              <w:t>批准单位</w:t>
            </w:r>
          </w:p>
        </w:tc>
        <w:tc>
          <w:tcPr>
            <w:tcW w:w="1620" w:type="dxa"/>
            <w:vAlign w:val="center"/>
          </w:tcPr>
          <w:p w:rsidR="00165B8F" w:rsidRDefault="00165B8F">
            <w:pPr>
              <w:jc w:val="center"/>
            </w:pPr>
            <w:r>
              <w:rPr>
                <w:rFonts w:cs="宋体" w:hint="eastAsia"/>
              </w:rPr>
              <w:t>完成情况</w:t>
            </w:r>
          </w:p>
        </w:tc>
      </w:tr>
      <w:tr w:rsidR="00165B8F">
        <w:trPr>
          <w:trHeight w:val="794"/>
        </w:trPr>
        <w:tc>
          <w:tcPr>
            <w:tcW w:w="3420" w:type="dxa"/>
            <w:vAlign w:val="center"/>
          </w:tcPr>
          <w:p w:rsidR="00165B8F" w:rsidRDefault="00165B8F" w:rsidP="00E5485A">
            <w:pPr>
              <w:snapToGrid w:val="0"/>
              <w:ind w:leftChars="40" w:left="84"/>
              <w:rPr>
                <w:rFonts w:ascii="宋体"/>
                <w:szCs w:val="21"/>
              </w:rPr>
            </w:pPr>
            <w:r>
              <w:rPr>
                <w:rFonts w:ascii="宋体" w:hAnsi="宋体" w:hint="eastAsia"/>
                <w:szCs w:val="21"/>
              </w:rPr>
              <w:t>维修电工高级技能理论鉴定模拟平台建设</w:t>
            </w:r>
          </w:p>
        </w:tc>
        <w:tc>
          <w:tcPr>
            <w:tcW w:w="1124" w:type="dxa"/>
            <w:vAlign w:val="center"/>
          </w:tcPr>
          <w:p w:rsidR="00165B8F" w:rsidRDefault="00165B8F">
            <w:pPr>
              <w:jc w:val="center"/>
              <w:rPr>
                <w:rFonts w:ascii="宋体"/>
                <w:szCs w:val="21"/>
              </w:rPr>
            </w:pPr>
            <w:r>
              <w:rPr>
                <w:rFonts w:ascii="宋体" w:hAnsi="宋体" w:hint="eastAsia"/>
                <w:szCs w:val="21"/>
              </w:rPr>
              <w:t>教改科研</w:t>
            </w:r>
          </w:p>
        </w:tc>
        <w:tc>
          <w:tcPr>
            <w:tcW w:w="1350" w:type="dxa"/>
            <w:vAlign w:val="center"/>
          </w:tcPr>
          <w:p w:rsidR="00165B8F" w:rsidRDefault="00165B8F">
            <w:pPr>
              <w:jc w:val="center"/>
              <w:rPr>
                <w:szCs w:val="21"/>
              </w:rPr>
            </w:pPr>
            <w:r>
              <w:rPr>
                <w:szCs w:val="21"/>
              </w:rPr>
              <w:t>2014</w:t>
            </w:r>
            <w:r>
              <w:rPr>
                <w:rFonts w:hint="eastAsia"/>
                <w:color w:val="000000"/>
                <w:szCs w:val="21"/>
              </w:rPr>
              <w:t>年</w:t>
            </w:r>
            <w:r>
              <w:rPr>
                <w:szCs w:val="21"/>
              </w:rPr>
              <w:t>3</w:t>
            </w:r>
            <w:r>
              <w:rPr>
                <w:rFonts w:hint="eastAsia"/>
                <w:color w:val="000000"/>
                <w:szCs w:val="21"/>
              </w:rPr>
              <w:t>月</w:t>
            </w:r>
          </w:p>
        </w:tc>
        <w:tc>
          <w:tcPr>
            <w:tcW w:w="1666" w:type="dxa"/>
            <w:vAlign w:val="center"/>
          </w:tcPr>
          <w:p w:rsidR="00165B8F" w:rsidRDefault="00165B8F">
            <w:pPr>
              <w:jc w:val="center"/>
            </w:pPr>
            <w:r>
              <w:rPr>
                <w:rFonts w:ascii="宋体" w:hAnsi="宋体" w:hint="eastAsia"/>
                <w:color w:val="000000"/>
                <w:szCs w:val="21"/>
              </w:rPr>
              <w:t>上海工商外国语职业学院</w:t>
            </w:r>
          </w:p>
        </w:tc>
        <w:tc>
          <w:tcPr>
            <w:tcW w:w="1620" w:type="dxa"/>
            <w:vAlign w:val="center"/>
          </w:tcPr>
          <w:p w:rsidR="00165B8F" w:rsidRDefault="00165B8F">
            <w:pPr>
              <w:jc w:val="center"/>
            </w:pPr>
            <w:r>
              <w:rPr>
                <w:rFonts w:hint="eastAsia"/>
              </w:rPr>
              <w:t>正在实施中</w:t>
            </w:r>
          </w:p>
        </w:tc>
      </w:tr>
      <w:tr w:rsidR="00165B8F">
        <w:trPr>
          <w:trHeight w:val="794"/>
        </w:trPr>
        <w:tc>
          <w:tcPr>
            <w:tcW w:w="3420" w:type="dxa"/>
            <w:vAlign w:val="center"/>
          </w:tcPr>
          <w:p w:rsidR="00165B8F" w:rsidRDefault="00165B8F">
            <w:pPr>
              <w:rPr>
                <w:szCs w:val="21"/>
              </w:rPr>
            </w:pPr>
            <w:r>
              <w:rPr>
                <w:rFonts w:ascii="宋体" w:hAnsi="宋体" w:hint="eastAsia"/>
                <w:bCs/>
                <w:szCs w:val="21"/>
              </w:rPr>
              <w:t>《计算机应用基础》精品课程</w:t>
            </w:r>
            <w:r>
              <w:rPr>
                <w:rFonts w:ascii="宋体" w:hAnsi="宋体" w:hint="eastAsia"/>
                <w:szCs w:val="21"/>
              </w:rPr>
              <w:t>建设</w:t>
            </w:r>
          </w:p>
        </w:tc>
        <w:tc>
          <w:tcPr>
            <w:tcW w:w="1124" w:type="dxa"/>
            <w:vAlign w:val="center"/>
          </w:tcPr>
          <w:p w:rsidR="00165B8F" w:rsidRDefault="00165B8F">
            <w:pPr>
              <w:jc w:val="center"/>
            </w:pPr>
            <w:r>
              <w:rPr>
                <w:rFonts w:hint="eastAsia"/>
                <w:szCs w:val="21"/>
              </w:rPr>
              <w:t>课程建设</w:t>
            </w:r>
          </w:p>
        </w:tc>
        <w:tc>
          <w:tcPr>
            <w:tcW w:w="1350" w:type="dxa"/>
            <w:vAlign w:val="center"/>
          </w:tcPr>
          <w:p w:rsidR="00165B8F" w:rsidRDefault="00165B8F">
            <w:pPr>
              <w:jc w:val="center"/>
              <w:rPr>
                <w:szCs w:val="21"/>
              </w:rPr>
            </w:pPr>
            <w:r>
              <w:rPr>
                <w:szCs w:val="21"/>
              </w:rPr>
              <w:t>2014</w:t>
            </w:r>
            <w:r>
              <w:rPr>
                <w:rFonts w:hint="eastAsia"/>
                <w:color w:val="000000"/>
                <w:szCs w:val="21"/>
              </w:rPr>
              <w:t>年</w:t>
            </w:r>
            <w:r>
              <w:rPr>
                <w:szCs w:val="21"/>
              </w:rPr>
              <w:t>3</w:t>
            </w:r>
            <w:r>
              <w:rPr>
                <w:rFonts w:hint="eastAsia"/>
                <w:color w:val="000000"/>
                <w:szCs w:val="21"/>
              </w:rPr>
              <w:t>月</w:t>
            </w:r>
          </w:p>
        </w:tc>
        <w:tc>
          <w:tcPr>
            <w:tcW w:w="1666" w:type="dxa"/>
            <w:vAlign w:val="center"/>
          </w:tcPr>
          <w:p w:rsidR="00165B8F" w:rsidRDefault="00165B8F">
            <w:pPr>
              <w:jc w:val="center"/>
            </w:pPr>
            <w:r>
              <w:rPr>
                <w:rFonts w:ascii="宋体" w:hAnsi="宋体" w:hint="eastAsia"/>
                <w:color w:val="000000"/>
                <w:szCs w:val="21"/>
              </w:rPr>
              <w:t>上海工商外国语职业学院</w:t>
            </w:r>
          </w:p>
        </w:tc>
        <w:tc>
          <w:tcPr>
            <w:tcW w:w="1620" w:type="dxa"/>
            <w:vAlign w:val="center"/>
          </w:tcPr>
          <w:p w:rsidR="00165B8F" w:rsidRDefault="00165B8F">
            <w:pPr>
              <w:jc w:val="center"/>
            </w:pPr>
            <w:r>
              <w:rPr>
                <w:rFonts w:hint="eastAsia"/>
              </w:rPr>
              <w:t>正在实施中</w:t>
            </w:r>
          </w:p>
        </w:tc>
      </w:tr>
      <w:tr w:rsidR="00165B8F">
        <w:trPr>
          <w:trHeight w:val="1049"/>
        </w:trPr>
        <w:tc>
          <w:tcPr>
            <w:tcW w:w="3420" w:type="dxa"/>
            <w:vAlign w:val="center"/>
          </w:tcPr>
          <w:p w:rsidR="00165B8F" w:rsidRDefault="00165B8F" w:rsidP="00E5485A">
            <w:pPr>
              <w:snapToGrid w:val="0"/>
              <w:ind w:leftChars="40" w:left="84"/>
              <w:rPr>
                <w:rFonts w:ascii="宋体"/>
                <w:szCs w:val="21"/>
              </w:rPr>
            </w:pPr>
            <w:r>
              <w:rPr>
                <w:rFonts w:ascii="宋体" w:hAnsi="宋体" w:hint="eastAsia"/>
                <w:szCs w:val="21"/>
              </w:rPr>
              <w:t>以大众就业为导向，开展机电系与德语系</w:t>
            </w:r>
            <w:r>
              <w:rPr>
                <w:rFonts w:ascii="宋体" w:hAnsi="宋体"/>
                <w:szCs w:val="21"/>
              </w:rPr>
              <w:t xml:space="preserve"> </w:t>
            </w:r>
            <w:r>
              <w:rPr>
                <w:rFonts w:ascii="宋体" w:hAnsi="宋体" w:hint="eastAsia"/>
                <w:szCs w:val="21"/>
              </w:rPr>
              <w:t>“联姻”教学改革探索</w:t>
            </w:r>
          </w:p>
        </w:tc>
        <w:tc>
          <w:tcPr>
            <w:tcW w:w="1124" w:type="dxa"/>
            <w:vAlign w:val="center"/>
          </w:tcPr>
          <w:p w:rsidR="00165B8F" w:rsidRDefault="00165B8F">
            <w:pPr>
              <w:jc w:val="center"/>
              <w:rPr>
                <w:szCs w:val="21"/>
              </w:rPr>
            </w:pPr>
            <w:r>
              <w:rPr>
                <w:rFonts w:ascii="宋体" w:hAnsi="宋体" w:hint="eastAsia"/>
                <w:szCs w:val="21"/>
              </w:rPr>
              <w:t>教改科研</w:t>
            </w:r>
          </w:p>
        </w:tc>
        <w:tc>
          <w:tcPr>
            <w:tcW w:w="1350" w:type="dxa"/>
            <w:vAlign w:val="center"/>
          </w:tcPr>
          <w:p w:rsidR="00165B8F" w:rsidRDefault="00165B8F">
            <w:pPr>
              <w:jc w:val="center"/>
              <w:rPr>
                <w:szCs w:val="21"/>
              </w:rPr>
            </w:pPr>
            <w:r>
              <w:rPr>
                <w:szCs w:val="21"/>
              </w:rPr>
              <w:t>2014</w:t>
            </w:r>
            <w:r>
              <w:rPr>
                <w:rFonts w:hint="eastAsia"/>
                <w:color w:val="000000"/>
                <w:szCs w:val="21"/>
              </w:rPr>
              <w:t>年</w:t>
            </w:r>
            <w:r>
              <w:rPr>
                <w:szCs w:val="21"/>
              </w:rPr>
              <w:t>3</w:t>
            </w:r>
            <w:r>
              <w:rPr>
                <w:rFonts w:hint="eastAsia"/>
                <w:color w:val="000000"/>
                <w:szCs w:val="21"/>
              </w:rPr>
              <w:t>月</w:t>
            </w:r>
          </w:p>
        </w:tc>
        <w:tc>
          <w:tcPr>
            <w:tcW w:w="1666" w:type="dxa"/>
            <w:vAlign w:val="center"/>
          </w:tcPr>
          <w:p w:rsidR="00165B8F" w:rsidRDefault="00165B8F">
            <w:pPr>
              <w:jc w:val="center"/>
            </w:pPr>
            <w:r>
              <w:rPr>
                <w:rFonts w:ascii="宋体" w:hAnsi="宋体" w:hint="eastAsia"/>
                <w:color w:val="000000"/>
                <w:szCs w:val="21"/>
              </w:rPr>
              <w:t>上海工商外国语职业学院</w:t>
            </w:r>
          </w:p>
        </w:tc>
        <w:tc>
          <w:tcPr>
            <w:tcW w:w="1620" w:type="dxa"/>
            <w:vAlign w:val="center"/>
          </w:tcPr>
          <w:p w:rsidR="00165B8F" w:rsidRDefault="00165B8F">
            <w:pPr>
              <w:jc w:val="center"/>
            </w:pPr>
            <w:r>
              <w:rPr>
                <w:rFonts w:hint="eastAsia"/>
              </w:rPr>
              <w:t>正在实施中</w:t>
            </w:r>
          </w:p>
        </w:tc>
      </w:tr>
      <w:tr w:rsidR="00165B8F">
        <w:trPr>
          <w:trHeight w:val="1077"/>
        </w:trPr>
        <w:tc>
          <w:tcPr>
            <w:tcW w:w="3420" w:type="dxa"/>
            <w:vAlign w:val="center"/>
          </w:tcPr>
          <w:p w:rsidR="00165B8F" w:rsidRDefault="00165B8F">
            <w:pPr>
              <w:rPr>
                <w:rFonts w:ascii="宋体"/>
                <w:color w:val="000000"/>
                <w:szCs w:val="21"/>
              </w:rPr>
            </w:pPr>
            <w:r>
              <w:rPr>
                <w:rFonts w:ascii="宋体" w:hAnsi="宋体" w:hint="eastAsia"/>
                <w:color w:val="000000"/>
                <w:szCs w:val="21"/>
              </w:rPr>
              <w:t>上海工商外国语职业学院</w:t>
            </w:r>
            <w:r>
              <w:rPr>
                <w:rFonts w:ascii="宋体" w:hAnsi="宋体"/>
                <w:color w:val="000000"/>
                <w:szCs w:val="21"/>
              </w:rPr>
              <w:t>—</w:t>
            </w:r>
            <w:r>
              <w:rPr>
                <w:rFonts w:ascii="宋体" w:hAnsi="宋体" w:hint="eastAsia"/>
                <w:color w:val="000000"/>
                <w:szCs w:val="21"/>
              </w:rPr>
              <w:t>上海大众汽车公司职业生涯校外实践基地建设</w:t>
            </w:r>
          </w:p>
        </w:tc>
        <w:tc>
          <w:tcPr>
            <w:tcW w:w="1124" w:type="dxa"/>
            <w:vAlign w:val="center"/>
          </w:tcPr>
          <w:p w:rsidR="00165B8F" w:rsidRDefault="00165B8F">
            <w:pPr>
              <w:jc w:val="center"/>
            </w:pPr>
            <w:r>
              <w:rPr>
                <w:rFonts w:ascii="宋体" w:hAnsi="宋体" w:hint="eastAsia"/>
                <w:szCs w:val="21"/>
              </w:rPr>
              <w:t>教改</w:t>
            </w:r>
            <w:r>
              <w:rPr>
                <w:rFonts w:hint="eastAsia"/>
              </w:rPr>
              <w:t>科研</w:t>
            </w:r>
          </w:p>
        </w:tc>
        <w:tc>
          <w:tcPr>
            <w:tcW w:w="1350" w:type="dxa"/>
            <w:vAlign w:val="center"/>
          </w:tcPr>
          <w:p w:rsidR="00165B8F" w:rsidRDefault="00165B8F">
            <w:pPr>
              <w:jc w:val="left"/>
            </w:pPr>
            <w:r>
              <w:t>2013</w:t>
            </w:r>
            <w:r>
              <w:rPr>
                <w:rFonts w:hint="eastAsia"/>
              </w:rPr>
              <w:t>年</w:t>
            </w:r>
            <w:r>
              <w:t>5</w:t>
            </w:r>
            <w:r>
              <w:rPr>
                <w:rFonts w:hint="eastAsia"/>
              </w:rPr>
              <w:t>月</w:t>
            </w:r>
          </w:p>
        </w:tc>
        <w:tc>
          <w:tcPr>
            <w:tcW w:w="1666" w:type="dxa"/>
            <w:vAlign w:val="center"/>
          </w:tcPr>
          <w:p w:rsidR="00165B8F" w:rsidRDefault="00165B8F">
            <w:pPr>
              <w:jc w:val="center"/>
            </w:pPr>
            <w:r>
              <w:rPr>
                <w:rFonts w:hint="eastAsia"/>
              </w:rPr>
              <w:t>上海市教委</w:t>
            </w:r>
          </w:p>
        </w:tc>
        <w:tc>
          <w:tcPr>
            <w:tcW w:w="1620" w:type="dxa"/>
            <w:vAlign w:val="center"/>
          </w:tcPr>
          <w:p w:rsidR="00165B8F" w:rsidRDefault="00165B8F">
            <w:pPr>
              <w:jc w:val="center"/>
            </w:pPr>
            <w:r>
              <w:rPr>
                <w:rFonts w:hint="eastAsia"/>
              </w:rPr>
              <w:t>已结题并</w:t>
            </w:r>
          </w:p>
          <w:p w:rsidR="00165B8F" w:rsidRDefault="00165B8F">
            <w:pPr>
              <w:jc w:val="center"/>
            </w:pPr>
            <w:r>
              <w:rPr>
                <w:rFonts w:hint="eastAsia"/>
              </w:rPr>
              <w:t>批准挂牌</w:t>
            </w:r>
          </w:p>
        </w:tc>
      </w:tr>
      <w:tr w:rsidR="00165B8F">
        <w:trPr>
          <w:trHeight w:val="1142"/>
        </w:trPr>
        <w:tc>
          <w:tcPr>
            <w:tcW w:w="3420" w:type="dxa"/>
            <w:vAlign w:val="center"/>
          </w:tcPr>
          <w:p w:rsidR="00165B8F" w:rsidRDefault="00165B8F" w:rsidP="00E5485A">
            <w:pPr>
              <w:snapToGrid w:val="0"/>
              <w:ind w:leftChars="40" w:left="84"/>
              <w:rPr>
                <w:rFonts w:ascii="宋体"/>
                <w:szCs w:val="21"/>
              </w:rPr>
            </w:pPr>
            <w:r>
              <w:rPr>
                <w:rFonts w:ascii="宋体" w:hAnsi="宋体" w:cs="宋体" w:hint="eastAsia"/>
                <w:color w:val="000000"/>
                <w:kern w:val="0"/>
                <w:sz w:val="22"/>
                <w:szCs w:val="22"/>
              </w:rPr>
              <w:t>基于维修电工中、高级技能鉴定细目的《电子技术》课程教学实践研究</w:t>
            </w:r>
          </w:p>
        </w:tc>
        <w:tc>
          <w:tcPr>
            <w:tcW w:w="1124" w:type="dxa"/>
            <w:vAlign w:val="center"/>
          </w:tcPr>
          <w:p w:rsidR="00165B8F" w:rsidRDefault="00165B8F">
            <w:pPr>
              <w:jc w:val="center"/>
              <w:rPr>
                <w:rFonts w:ascii="宋体"/>
                <w:szCs w:val="21"/>
              </w:rPr>
            </w:pPr>
            <w:r>
              <w:rPr>
                <w:rFonts w:ascii="宋体" w:hAnsi="宋体" w:hint="eastAsia"/>
                <w:szCs w:val="21"/>
              </w:rPr>
              <w:t>教改科研</w:t>
            </w:r>
          </w:p>
        </w:tc>
        <w:tc>
          <w:tcPr>
            <w:tcW w:w="1350" w:type="dxa"/>
            <w:vAlign w:val="center"/>
          </w:tcPr>
          <w:p w:rsidR="00165B8F" w:rsidRDefault="00165B8F">
            <w:pPr>
              <w:jc w:val="center"/>
              <w:rPr>
                <w:szCs w:val="21"/>
              </w:rPr>
            </w:pPr>
            <w:r>
              <w:rPr>
                <w:szCs w:val="21"/>
              </w:rPr>
              <w:t>2012</w:t>
            </w:r>
            <w:r>
              <w:rPr>
                <w:rFonts w:hint="eastAsia"/>
                <w:color w:val="000000"/>
                <w:szCs w:val="21"/>
              </w:rPr>
              <w:t>年</w:t>
            </w:r>
            <w:r>
              <w:rPr>
                <w:szCs w:val="21"/>
              </w:rPr>
              <w:t>9</w:t>
            </w:r>
            <w:r>
              <w:rPr>
                <w:rFonts w:hint="eastAsia"/>
                <w:color w:val="000000"/>
                <w:szCs w:val="21"/>
              </w:rPr>
              <w:t>月</w:t>
            </w:r>
          </w:p>
        </w:tc>
        <w:tc>
          <w:tcPr>
            <w:tcW w:w="1666" w:type="dxa"/>
            <w:vAlign w:val="center"/>
          </w:tcPr>
          <w:p w:rsidR="00165B8F" w:rsidRDefault="00165B8F">
            <w:pPr>
              <w:jc w:val="center"/>
              <w:rPr>
                <w:rFonts w:ascii="宋体"/>
                <w:color w:val="000000"/>
                <w:szCs w:val="21"/>
              </w:rPr>
            </w:pPr>
            <w:r>
              <w:rPr>
                <w:rFonts w:ascii="宋体" w:hAnsi="宋体" w:cs="宋体" w:hint="eastAsia"/>
                <w:color w:val="000000"/>
                <w:kern w:val="0"/>
                <w:sz w:val="22"/>
                <w:szCs w:val="22"/>
              </w:rPr>
              <w:t>民办高校科研资助项目</w:t>
            </w:r>
          </w:p>
        </w:tc>
        <w:tc>
          <w:tcPr>
            <w:tcW w:w="1620" w:type="dxa"/>
            <w:vAlign w:val="center"/>
          </w:tcPr>
          <w:p w:rsidR="00165B8F" w:rsidRDefault="00165B8F">
            <w:pPr>
              <w:jc w:val="center"/>
            </w:pPr>
            <w:r>
              <w:rPr>
                <w:rFonts w:hint="eastAsia"/>
              </w:rPr>
              <w:t>已结题并已在教学中应用</w:t>
            </w:r>
          </w:p>
        </w:tc>
      </w:tr>
      <w:tr w:rsidR="00165B8F">
        <w:trPr>
          <w:trHeight w:val="867"/>
        </w:trPr>
        <w:tc>
          <w:tcPr>
            <w:tcW w:w="3420" w:type="dxa"/>
            <w:vAlign w:val="center"/>
          </w:tcPr>
          <w:p w:rsidR="00165B8F" w:rsidRDefault="00165B8F">
            <w:pPr>
              <w:rPr>
                <w:rFonts w:ascii="宋体"/>
                <w:szCs w:val="21"/>
              </w:rPr>
            </w:pPr>
            <w:r>
              <w:rPr>
                <w:rFonts w:ascii="宋体" w:hAnsi="宋体" w:hint="eastAsia"/>
                <w:szCs w:val="21"/>
              </w:rPr>
              <w:t>维修电工中级模拟考证平台建设</w:t>
            </w:r>
          </w:p>
        </w:tc>
        <w:tc>
          <w:tcPr>
            <w:tcW w:w="1124" w:type="dxa"/>
            <w:vAlign w:val="center"/>
          </w:tcPr>
          <w:p w:rsidR="00165B8F" w:rsidRDefault="00165B8F">
            <w:pPr>
              <w:jc w:val="center"/>
              <w:rPr>
                <w:szCs w:val="21"/>
              </w:rPr>
            </w:pPr>
            <w:r>
              <w:rPr>
                <w:rFonts w:hint="eastAsia"/>
                <w:szCs w:val="21"/>
              </w:rPr>
              <w:t>课程建设</w:t>
            </w:r>
          </w:p>
        </w:tc>
        <w:tc>
          <w:tcPr>
            <w:tcW w:w="1350" w:type="dxa"/>
            <w:vAlign w:val="center"/>
          </w:tcPr>
          <w:p w:rsidR="00165B8F" w:rsidRDefault="00165B8F">
            <w:pPr>
              <w:jc w:val="left"/>
              <w:rPr>
                <w:szCs w:val="21"/>
              </w:rPr>
            </w:pPr>
            <w:r>
              <w:rPr>
                <w:color w:val="000000"/>
                <w:szCs w:val="21"/>
              </w:rPr>
              <w:t>2011</w:t>
            </w:r>
            <w:r>
              <w:rPr>
                <w:rFonts w:hAnsi="宋体" w:hint="eastAsia"/>
                <w:color w:val="000000"/>
                <w:szCs w:val="21"/>
              </w:rPr>
              <w:t>年</w:t>
            </w:r>
            <w:r>
              <w:rPr>
                <w:color w:val="000000"/>
                <w:szCs w:val="21"/>
              </w:rPr>
              <w:t>5</w:t>
            </w:r>
            <w:r>
              <w:rPr>
                <w:rFonts w:hAnsi="宋体" w:hint="eastAsia"/>
                <w:color w:val="000000"/>
                <w:szCs w:val="21"/>
              </w:rPr>
              <w:t>月</w:t>
            </w:r>
          </w:p>
        </w:tc>
        <w:tc>
          <w:tcPr>
            <w:tcW w:w="1666" w:type="dxa"/>
            <w:vAlign w:val="center"/>
          </w:tcPr>
          <w:p w:rsidR="00165B8F" w:rsidRDefault="00165B8F">
            <w:pPr>
              <w:jc w:val="center"/>
            </w:pPr>
            <w:r>
              <w:rPr>
                <w:rFonts w:ascii="宋体" w:hAnsi="宋体" w:hint="eastAsia"/>
                <w:color w:val="000000"/>
                <w:szCs w:val="21"/>
              </w:rPr>
              <w:t>上海工商外国语职业学院</w:t>
            </w:r>
          </w:p>
        </w:tc>
        <w:tc>
          <w:tcPr>
            <w:tcW w:w="1620" w:type="dxa"/>
            <w:vAlign w:val="center"/>
          </w:tcPr>
          <w:p w:rsidR="00165B8F" w:rsidRDefault="00165B8F">
            <w:pPr>
              <w:jc w:val="center"/>
            </w:pPr>
            <w:r>
              <w:rPr>
                <w:rFonts w:hint="eastAsia"/>
              </w:rPr>
              <w:t>已结题并已有两届学生使用</w:t>
            </w:r>
          </w:p>
        </w:tc>
      </w:tr>
    </w:tbl>
    <w:p w:rsidR="00165B8F" w:rsidRDefault="00165B8F">
      <w:pPr>
        <w:outlineLvl w:val="0"/>
        <w:rPr>
          <w:rFonts w:eastAsia="黑体"/>
          <w:b/>
          <w:bCs/>
          <w:sz w:val="32"/>
          <w:szCs w:val="32"/>
        </w:rPr>
      </w:pPr>
      <w:r>
        <w:rPr>
          <w:rFonts w:eastAsia="黑体"/>
          <w:b/>
          <w:bCs/>
          <w:sz w:val="32"/>
          <w:szCs w:val="32"/>
        </w:rPr>
        <w:br w:type="page"/>
      </w:r>
      <w:bookmarkStart w:id="3" w:name="_Toc312413918"/>
      <w:r>
        <w:rPr>
          <w:rFonts w:eastAsia="黑体" w:cs="黑体" w:hint="eastAsia"/>
          <w:b/>
          <w:bCs/>
          <w:sz w:val="32"/>
          <w:szCs w:val="32"/>
        </w:rPr>
        <w:lastRenderedPageBreak/>
        <w:t>四、项目设计论证</w:t>
      </w:r>
      <w:bookmarkEnd w:id="3"/>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07"/>
      </w:tblGrid>
      <w:tr w:rsidR="00165B8F">
        <w:trPr>
          <w:cantSplit/>
          <w:trHeight w:val="1091"/>
          <w:jc w:val="center"/>
        </w:trPr>
        <w:tc>
          <w:tcPr>
            <w:tcW w:w="8907" w:type="dxa"/>
          </w:tcPr>
          <w:p w:rsidR="00165B8F" w:rsidRDefault="00165B8F">
            <w:r>
              <w:rPr>
                <w:rFonts w:cs="宋体" w:hint="eastAsia"/>
              </w:rPr>
              <w:t>·本项目核心概念的界定，选题意义及研究价值。</w:t>
            </w:r>
          </w:p>
          <w:p w:rsidR="00165B8F" w:rsidRDefault="00165B8F">
            <w:pPr>
              <w:rPr>
                <w:rFonts w:cs="宋体"/>
              </w:rPr>
            </w:pPr>
            <w:r>
              <w:rPr>
                <w:rFonts w:cs="宋体" w:hint="eastAsia"/>
              </w:rPr>
              <w:t>·本项目的研究目标、研究内容、研究方法、实施步骤。</w:t>
            </w:r>
          </w:p>
          <w:p w:rsidR="00165B8F" w:rsidRDefault="00165B8F">
            <w:pPr>
              <w:rPr>
                <w:rFonts w:cs="宋体"/>
              </w:rPr>
            </w:pPr>
            <w:r>
              <w:rPr>
                <w:rFonts w:cs="宋体" w:hint="eastAsia"/>
              </w:rPr>
              <w:t>·本项目研究的前期积累和工作基础。</w:t>
            </w:r>
          </w:p>
          <w:p w:rsidR="00165B8F" w:rsidRDefault="00165B8F">
            <w:r>
              <w:rPr>
                <w:rFonts w:cs="宋体" w:hint="eastAsia"/>
              </w:rPr>
              <w:t>·本项目研究的队伍构成及分析</w:t>
            </w:r>
          </w:p>
          <w:p w:rsidR="00165B8F" w:rsidRDefault="00165B8F">
            <w:r>
              <w:rPr>
                <w:rFonts w:cs="宋体" w:hint="eastAsia"/>
              </w:rPr>
              <w:t>·本项目拟解决的关键问题和创新点。</w:t>
            </w:r>
          </w:p>
          <w:p w:rsidR="00165B8F" w:rsidRDefault="00165B8F">
            <w:pPr>
              <w:ind w:right="420"/>
            </w:pPr>
            <w:r>
              <w:rPr>
                <w:rFonts w:hint="eastAsia"/>
              </w:rPr>
              <w:t>（本栏目的表述不超过</w:t>
            </w:r>
            <w:r>
              <w:t>5</w:t>
            </w:r>
            <w:r>
              <w:rPr>
                <w:rFonts w:hint="eastAsia"/>
              </w:rPr>
              <w:t>千字）</w:t>
            </w:r>
          </w:p>
          <w:p w:rsidR="00165B8F" w:rsidRDefault="00165B8F" w:rsidP="00E5485A">
            <w:pPr>
              <w:spacing w:line="360" w:lineRule="auto"/>
              <w:ind w:right="420" w:firstLineChars="196" w:firstLine="413"/>
              <w:rPr>
                <w:b/>
              </w:rPr>
            </w:pPr>
            <w:r>
              <w:rPr>
                <w:rFonts w:hint="eastAsia"/>
                <w:b/>
              </w:rPr>
              <w:t>一、课题立项意义</w:t>
            </w:r>
          </w:p>
          <w:p w:rsidR="00165B8F" w:rsidRDefault="00165B8F" w:rsidP="00E5485A">
            <w:pPr>
              <w:tabs>
                <w:tab w:val="left" w:pos="8575"/>
              </w:tabs>
              <w:spacing w:line="360" w:lineRule="auto"/>
              <w:ind w:right="116" w:firstLineChars="200" w:firstLine="422"/>
              <w:rPr>
                <w:b/>
              </w:rPr>
            </w:pPr>
            <w:r>
              <w:rPr>
                <w:b/>
              </w:rPr>
              <w:t xml:space="preserve">1. </w:t>
            </w:r>
            <w:r>
              <w:rPr>
                <w:rFonts w:hint="eastAsia"/>
                <w:b/>
              </w:rPr>
              <w:t>有利于培养及输送企业“灰领”岗位急需的紧缺技能人才。</w:t>
            </w:r>
          </w:p>
          <w:p w:rsidR="00165B8F" w:rsidRDefault="00165B8F">
            <w:pPr>
              <w:tabs>
                <w:tab w:val="left" w:pos="360"/>
              </w:tabs>
              <w:snapToGrid w:val="0"/>
              <w:spacing w:line="360" w:lineRule="auto"/>
              <w:ind w:firstLine="435"/>
              <w:rPr>
                <w:rFonts w:ascii="宋体" w:cs="宋体"/>
                <w:kern w:val="0"/>
                <w:szCs w:val="21"/>
              </w:rPr>
            </w:pPr>
            <w:r>
              <w:rPr>
                <w:rFonts w:ascii="宋体" w:hAnsi="宋体" w:cs="宋体" w:hint="eastAsia"/>
                <w:szCs w:val="21"/>
              </w:rPr>
              <w:t>近年来，课题组多次去大众、荣威、通用汽车公司等大型企业调研。企业反映，</w:t>
            </w:r>
            <w:r>
              <w:rPr>
                <w:rFonts w:ascii="宋体" w:hAnsi="宋体" w:cs="宋体" w:hint="eastAsia"/>
                <w:bCs/>
                <w:szCs w:val="21"/>
              </w:rPr>
              <w:t>廿一世纪以来，由于高端制造设备</w:t>
            </w:r>
            <w:r>
              <w:rPr>
                <w:rFonts w:ascii="宋体" w:hAnsi="宋体" w:cs="宋体" w:hint="eastAsia"/>
                <w:szCs w:val="21"/>
              </w:rPr>
              <w:t>更新与发展</w:t>
            </w:r>
            <w:r>
              <w:rPr>
                <w:rFonts w:ascii="宋体" w:hAnsi="宋体" w:cs="宋体" w:hint="eastAsia"/>
                <w:bCs/>
                <w:szCs w:val="21"/>
              </w:rPr>
              <w:t>，</w:t>
            </w:r>
            <w:r>
              <w:rPr>
                <w:rFonts w:ascii="宋体" w:hAnsi="宋体" w:cs="宋体" w:hint="eastAsia"/>
                <w:szCs w:val="21"/>
              </w:rPr>
              <w:t>使其</w:t>
            </w:r>
            <w:r>
              <w:rPr>
                <w:rFonts w:ascii="宋体" w:hAnsi="宋体" w:cs="宋体" w:hint="eastAsia"/>
                <w:kern w:val="0"/>
                <w:szCs w:val="21"/>
              </w:rPr>
              <w:t>调试、管理及维护等岗位的技术含量、复杂程度不断提高，使原传统意义上的</w:t>
            </w:r>
            <w:r>
              <w:rPr>
                <w:rFonts w:ascii="宋体" w:cs="宋体" w:hint="eastAsia"/>
                <w:kern w:val="0"/>
                <w:szCs w:val="21"/>
              </w:rPr>
              <w:t>“</w:t>
            </w:r>
            <w:r>
              <w:rPr>
                <w:rFonts w:ascii="宋体" w:hAnsi="宋体" w:cs="宋体" w:hint="eastAsia"/>
                <w:kern w:val="0"/>
                <w:szCs w:val="21"/>
              </w:rPr>
              <w:t>蓝领</w:t>
            </w:r>
            <w:r>
              <w:rPr>
                <w:rFonts w:ascii="宋体" w:cs="宋体" w:hint="eastAsia"/>
                <w:kern w:val="0"/>
                <w:szCs w:val="21"/>
              </w:rPr>
              <w:t>”</w:t>
            </w:r>
            <w:r>
              <w:rPr>
                <w:rFonts w:ascii="宋体" w:hAnsi="宋体" w:cs="宋体"/>
                <w:kern w:val="0"/>
                <w:szCs w:val="21"/>
              </w:rPr>
              <w:t>(</w:t>
            </w:r>
            <w:r>
              <w:rPr>
                <w:rFonts w:ascii="宋体" w:hAnsi="宋体" w:cs="宋体" w:hint="eastAsia"/>
                <w:kern w:val="0"/>
                <w:szCs w:val="21"/>
              </w:rPr>
              <w:t>即企业</w:t>
            </w:r>
            <w:r>
              <w:rPr>
                <w:rFonts w:ascii="宋体" w:hAnsi="宋体" w:cs="宋体"/>
                <w:kern w:val="0"/>
                <w:szCs w:val="21"/>
              </w:rPr>
              <w:t>A</w:t>
            </w:r>
            <w:r>
              <w:rPr>
                <w:rFonts w:ascii="宋体" w:hAnsi="宋体" w:cs="宋体" w:hint="eastAsia"/>
                <w:kern w:val="0"/>
                <w:szCs w:val="21"/>
              </w:rPr>
              <w:t>类岗位</w:t>
            </w:r>
            <w:r>
              <w:rPr>
                <w:rFonts w:ascii="宋体" w:hAnsi="宋体" w:cs="宋体"/>
                <w:kern w:val="0"/>
                <w:szCs w:val="21"/>
              </w:rPr>
              <w:t>)</w:t>
            </w:r>
            <w:r>
              <w:rPr>
                <w:rFonts w:ascii="宋体" w:hAnsi="宋体" w:cs="宋体" w:hint="eastAsia"/>
                <w:kern w:val="0"/>
                <w:szCs w:val="21"/>
              </w:rPr>
              <w:t>已难以胜任，急需一大批具有维修电工高级技能证书的高职毕业生，补充到企业的“灰领”岗位，从事设备高级维护调试工作</w:t>
            </w:r>
            <w:r>
              <w:rPr>
                <w:rFonts w:ascii="宋体" w:hAnsi="宋体" w:cs="宋体"/>
                <w:kern w:val="0"/>
                <w:szCs w:val="21"/>
              </w:rPr>
              <w:t>(</w:t>
            </w:r>
            <w:r>
              <w:rPr>
                <w:rFonts w:ascii="宋体" w:hAnsi="宋体" w:cs="宋体" w:hint="eastAsia"/>
                <w:kern w:val="0"/>
                <w:szCs w:val="21"/>
              </w:rPr>
              <w:t>即企业</w:t>
            </w:r>
            <w:r>
              <w:rPr>
                <w:rFonts w:ascii="宋体" w:hAnsi="宋体" w:cs="宋体"/>
                <w:kern w:val="0"/>
                <w:szCs w:val="21"/>
              </w:rPr>
              <w:t>B</w:t>
            </w:r>
            <w:r>
              <w:rPr>
                <w:rFonts w:ascii="宋体" w:hAnsi="宋体" w:cs="宋体" w:hint="eastAsia"/>
                <w:kern w:val="0"/>
                <w:szCs w:val="21"/>
              </w:rPr>
              <w:t>类岗位</w:t>
            </w:r>
            <w:r>
              <w:rPr>
                <w:rFonts w:ascii="宋体" w:hAnsi="宋体" w:cs="宋体"/>
                <w:kern w:val="0"/>
                <w:szCs w:val="21"/>
              </w:rPr>
              <w:t>)</w:t>
            </w:r>
            <w:r>
              <w:rPr>
                <w:rFonts w:ascii="宋体" w:hAnsi="宋体" w:cs="宋体" w:hint="eastAsia"/>
                <w:kern w:val="0"/>
                <w:szCs w:val="21"/>
              </w:rPr>
              <w:t>。但目前状况是，中级盈余、高级不足，已成为企业发展的“瓶颈”。下表可见，我校被大众公司录取的“灰领”人数供不应求。</w:t>
            </w:r>
          </w:p>
          <w:p w:rsidR="00165B8F" w:rsidRDefault="00165B8F">
            <w:pPr>
              <w:spacing w:line="360" w:lineRule="auto"/>
              <w:jc w:val="center"/>
              <w:rPr>
                <w:b/>
                <w:szCs w:val="21"/>
              </w:rPr>
            </w:pPr>
            <w:r>
              <w:rPr>
                <w:rFonts w:hint="eastAsia"/>
                <w:b/>
                <w:szCs w:val="21"/>
              </w:rPr>
              <w:t>表</w:t>
            </w:r>
            <w:r>
              <w:rPr>
                <w:rFonts w:ascii="宋体" w:hAnsi="宋体"/>
                <w:b/>
                <w:szCs w:val="21"/>
              </w:rPr>
              <w:t>1</w:t>
            </w:r>
            <w:r>
              <w:rPr>
                <w:rFonts w:ascii="宋体" w:hAnsi="宋体" w:hint="eastAsia"/>
                <w:b/>
                <w:szCs w:val="21"/>
              </w:rPr>
              <w:t>：</w:t>
            </w:r>
            <w:r>
              <w:rPr>
                <w:rFonts w:hint="eastAsia"/>
                <w:b/>
                <w:szCs w:val="21"/>
              </w:rPr>
              <w:t>近年来大众汽车公司录用我校机电类专业“灰领”人数统计表</w:t>
            </w:r>
          </w:p>
          <w:tbl>
            <w:tblPr>
              <w:tblW w:w="774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20"/>
              <w:gridCol w:w="1080"/>
              <w:gridCol w:w="1080"/>
              <w:gridCol w:w="1080"/>
              <w:gridCol w:w="1080"/>
            </w:tblGrid>
            <w:tr w:rsidR="00165B8F">
              <w:tc>
                <w:tcPr>
                  <w:tcW w:w="3420" w:type="dxa"/>
                  <w:tcBorders>
                    <w:top w:val="single" w:sz="4" w:space="0" w:color="auto"/>
                    <w:left w:val="single" w:sz="4" w:space="0" w:color="auto"/>
                    <w:bottom w:val="single" w:sz="4" w:space="0" w:color="auto"/>
                    <w:right w:val="single" w:sz="4" w:space="0" w:color="auto"/>
                  </w:tcBorders>
                  <w:vAlign w:val="center"/>
                </w:tcPr>
                <w:p w:rsidR="00165B8F" w:rsidRDefault="00165B8F">
                  <w:pPr>
                    <w:jc w:val="center"/>
                    <w:rPr>
                      <w:b/>
                      <w:szCs w:val="21"/>
                    </w:rPr>
                  </w:pPr>
                  <w:r>
                    <w:rPr>
                      <w:rFonts w:hint="eastAsia"/>
                      <w:b/>
                      <w:bCs/>
                      <w:szCs w:val="21"/>
                    </w:rPr>
                    <w:t>项目</w:t>
                  </w:r>
                </w:p>
              </w:tc>
              <w:tc>
                <w:tcPr>
                  <w:tcW w:w="1080" w:type="dxa"/>
                  <w:tcBorders>
                    <w:top w:val="single" w:sz="4" w:space="0" w:color="auto"/>
                    <w:left w:val="single" w:sz="4" w:space="0" w:color="auto"/>
                    <w:bottom w:val="single" w:sz="4" w:space="0" w:color="auto"/>
                    <w:right w:val="single" w:sz="4" w:space="0" w:color="auto"/>
                  </w:tcBorders>
                  <w:vAlign w:val="center"/>
                </w:tcPr>
                <w:p w:rsidR="00165B8F" w:rsidRDefault="00165B8F">
                  <w:pPr>
                    <w:jc w:val="center"/>
                    <w:rPr>
                      <w:b/>
                      <w:bCs/>
                      <w:szCs w:val="21"/>
                    </w:rPr>
                  </w:pPr>
                  <w:r>
                    <w:rPr>
                      <w:rFonts w:ascii="Calibri" w:hAnsi="Calibri"/>
                      <w:b/>
                      <w:bCs/>
                      <w:szCs w:val="21"/>
                    </w:rPr>
                    <w:t>2011</w:t>
                  </w:r>
                  <w:r>
                    <w:rPr>
                      <w:rFonts w:hint="eastAsia"/>
                      <w:b/>
                      <w:bCs/>
                      <w:szCs w:val="21"/>
                    </w:rPr>
                    <w:t>年</w:t>
                  </w:r>
                </w:p>
                <w:p w:rsidR="00165B8F" w:rsidRDefault="00165B8F">
                  <w:pPr>
                    <w:jc w:val="center"/>
                    <w:rPr>
                      <w:b/>
                      <w:szCs w:val="21"/>
                    </w:rPr>
                  </w:pPr>
                  <w:r>
                    <w:rPr>
                      <w:b/>
                      <w:bCs/>
                      <w:szCs w:val="21"/>
                    </w:rPr>
                    <w:t>(08</w:t>
                  </w:r>
                  <w:r>
                    <w:rPr>
                      <w:rFonts w:hint="eastAsia"/>
                      <w:b/>
                      <w:bCs/>
                      <w:szCs w:val="21"/>
                    </w:rPr>
                    <w:t>级</w:t>
                  </w:r>
                  <w:r>
                    <w:rPr>
                      <w:b/>
                      <w:bCs/>
                      <w:szCs w:val="21"/>
                    </w:rPr>
                    <w:t>)</w:t>
                  </w:r>
                </w:p>
              </w:tc>
              <w:tc>
                <w:tcPr>
                  <w:tcW w:w="1080" w:type="dxa"/>
                  <w:tcBorders>
                    <w:top w:val="single" w:sz="4" w:space="0" w:color="auto"/>
                    <w:left w:val="single" w:sz="4" w:space="0" w:color="auto"/>
                    <w:bottom w:val="single" w:sz="4" w:space="0" w:color="auto"/>
                    <w:right w:val="single" w:sz="4" w:space="0" w:color="auto"/>
                  </w:tcBorders>
                  <w:vAlign w:val="center"/>
                </w:tcPr>
                <w:p w:rsidR="00165B8F" w:rsidRDefault="00165B8F">
                  <w:pPr>
                    <w:jc w:val="center"/>
                    <w:rPr>
                      <w:b/>
                      <w:bCs/>
                      <w:szCs w:val="21"/>
                    </w:rPr>
                  </w:pPr>
                  <w:r>
                    <w:rPr>
                      <w:b/>
                      <w:bCs/>
                      <w:szCs w:val="21"/>
                    </w:rPr>
                    <w:t>2012</w:t>
                  </w:r>
                  <w:r>
                    <w:rPr>
                      <w:rFonts w:hint="eastAsia"/>
                      <w:b/>
                      <w:bCs/>
                      <w:szCs w:val="21"/>
                    </w:rPr>
                    <w:t>年</w:t>
                  </w:r>
                </w:p>
                <w:p w:rsidR="00165B8F" w:rsidRDefault="00165B8F">
                  <w:pPr>
                    <w:jc w:val="center"/>
                    <w:rPr>
                      <w:b/>
                      <w:szCs w:val="21"/>
                    </w:rPr>
                  </w:pPr>
                  <w:r>
                    <w:rPr>
                      <w:b/>
                      <w:bCs/>
                      <w:szCs w:val="21"/>
                    </w:rPr>
                    <w:t>(09</w:t>
                  </w:r>
                  <w:r>
                    <w:rPr>
                      <w:rFonts w:hint="eastAsia"/>
                      <w:b/>
                      <w:bCs/>
                      <w:szCs w:val="21"/>
                    </w:rPr>
                    <w:t>级</w:t>
                  </w:r>
                  <w:r>
                    <w:rPr>
                      <w:b/>
                      <w:bCs/>
                      <w:szCs w:val="21"/>
                    </w:rPr>
                    <w:t>)</w:t>
                  </w:r>
                </w:p>
              </w:tc>
              <w:tc>
                <w:tcPr>
                  <w:tcW w:w="1080" w:type="dxa"/>
                  <w:tcBorders>
                    <w:top w:val="single" w:sz="4" w:space="0" w:color="auto"/>
                    <w:left w:val="single" w:sz="4" w:space="0" w:color="auto"/>
                    <w:bottom w:val="single" w:sz="4" w:space="0" w:color="auto"/>
                    <w:right w:val="single" w:sz="4" w:space="0" w:color="auto"/>
                  </w:tcBorders>
                  <w:vAlign w:val="center"/>
                </w:tcPr>
                <w:p w:rsidR="00165B8F" w:rsidRDefault="00165B8F">
                  <w:pPr>
                    <w:jc w:val="center"/>
                    <w:rPr>
                      <w:b/>
                      <w:bCs/>
                      <w:szCs w:val="21"/>
                    </w:rPr>
                  </w:pPr>
                  <w:r>
                    <w:rPr>
                      <w:b/>
                      <w:bCs/>
                      <w:szCs w:val="21"/>
                    </w:rPr>
                    <w:t>2013</w:t>
                  </w:r>
                  <w:r>
                    <w:rPr>
                      <w:rFonts w:hint="eastAsia"/>
                      <w:b/>
                      <w:bCs/>
                      <w:szCs w:val="21"/>
                    </w:rPr>
                    <w:t>年</w:t>
                  </w:r>
                </w:p>
                <w:p w:rsidR="00165B8F" w:rsidRDefault="00165B8F">
                  <w:pPr>
                    <w:jc w:val="center"/>
                    <w:rPr>
                      <w:b/>
                      <w:szCs w:val="21"/>
                    </w:rPr>
                  </w:pPr>
                  <w:r>
                    <w:rPr>
                      <w:b/>
                      <w:bCs/>
                      <w:szCs w:val="21"/>
                    </w:rPr>
                    <w:t>(10</w:t>
                  </w:r>
                  <w:r>
                    <w:rPr>
                      <w:rFonts w:hint="eastAsia"/>
                      <w:b/>
                      <w:bCs/>
                      <w:szCs w:val="21"/>
                    </w:rPr>
                    <w:t>级</w:t>
                  </w:r>
                  <w:r>
                    <w:rPr>
                      <w:b/>
                      <w:bCs/>
                      <w:szCs w:val="21"/>
                    </w:rPr>
                    <w:t>)</w:t>
                  </w:r>
                </w:p>
              </w:tc>
              <w:tc>
                <w:tcPr>
                  <w:tcW w:w="1080" w:type="dxa"/>
                  <w:tcBorders>
                    <w:top w:val="single" w:sz="4" w:space="0" w:color="auto"/>
                    <w:left w:val="single" w:sz="4" w:space="0" w:color="auto"/>
                    <w:bottom w:val="single" w:sz="4" w:space="0" w:color="auto"/>
                    <w:right w:val="single" w:sz="4" w:space="0" w:color="auto"/>
                  </w:tcBorders>
                  <w:vAlign w:val="center"/>
                </w:tcPr>
                <w:p w:rsidR="00165B8F" w:rsidRDefault="00165B8F">
                  <w:pPr>
                    <w:jc w:val="center"/>
                    <w:rPr>
                      <w:b/>
                      <w:bCs/>
                      <w:szCs w:val="21"/>
                    </w:rPr>
                  </w:pPr>
                  <w:r>
                    <w:rPr>
                      <w:b/>
                      <w:bCs/>
                      <w:szCs w:val="21"/>
                    </w:rPr>
                    <w:t>2014</w:t>
                  </w:r>
                  <w:r>
                    <w:rPr>
                      <w:rFonts w:hint="eastAsia"/>
                      <w:b/>
                      <w:bCs/>
                      <w:szCs w:val="21"/>
                    </w:rPr>
                    <w:t>年</w:t>
                  </w:r>
                </w:p>
                <w:p w:rsidR="00165B8F" w:rsidRDefault="00165B8F">
                  <w:pPr>
                    <w:jc w:val="center"/>
                    <w:rPr>
                      <w:b/>
                      <w:szCs w:val="21"/>
                    </w:rPr>
                  </w:pPr>
                  <w:r>
                    <w:rPr>
                      <w:b/>
                      <w:bCs/>
                      <w:szCs w:val="21"/>
                    </w:rPr>
                    <w:t>(11</w:t>
                  </w:r>
                  <w:r>
                    <w:rPr>
                      <w:rFonts w:hint="eastAsia"/>
                      <w:b/>
                      <w:bCs/>
                      <w:szCs w:val="21"/>
                    </w:rPr>
                    <w:t>级</w:t>
                  </w:r>
                  <w:r>
                    <w:rPr>
                      <w:b/>
                      <w:bCs/>
                      <w:szCs w:val="21"/>
                    </w:rPr>
                    <w:t>)</w:t>
                  </w:r>
                </w:p>
              </w:tc>
            </w:tr>
            <w:tr w:rsidR="00165B8F">
              <w:trPr>
                <w:trHeight w:val="433"/>
              </w:trPr>
              <w:tc>
                <w:tcPr>
                  <w:tcW w:w="3420" w:type="dxa"/>
                  <w:tcBorders>
                    <w:top w:val="single" w:sz="4" w:space="0" w:color="auto"/>
                    <w:left w:val="single" w:sz="4" w:space="0" w:color="auto"/>
                    <w:bottom w:val="single" w:sz="4" w:space="0" w:color="auto"/>
                    <w:right w:val="single" w:sz="4" w:space="0" w:color="auto"/>
                  </w:tcBorders>
                  <w:vAlign w:val="center"/>
                </w:tcPr>
                <w:p w:rsidR="00165B8F" w:rsidRDefault="00165B8F">
                  <w:pPr>
                    <w:rPr>
                      <w:bCs/>
                      <w:szCs w:val="21"/>
                    </w:rPr>
                  </w:pPr>
                  <w:r>
                    <w:rPr>
                      <w:rFonts w:hint="eastAsia"/>
                      <w:bCs/>
                      <w:szCs w:val="21"/>
                    </w:rPr>
                    <w:t>计划录取</w:t>
                  </w:r>
                  <w:r>
                    <w:rPr>
                      <w:bCs/>
                      <w:szCs w:val="21"/>
                    </w:rPr>
                    <w:t>B</w:t>
                  </w:r>
                  <w:r>
                    <w:rPr>
                      <w:rFonts w:hint="eastAsia"/>
                      <w:bCs/>
                      <w:szCs w:val="21"/>
                    </w:rPr>
                    <w:t>类</w:t>
                  </w:r>
                  <w:r>
                    <w:rPr>
                      <w:bCs/>
                      <w:szCs w:val="21"/>
                    </w:rPr>
                    <w:t>(</w:t>
                  </w:r>
                  <w:r>
                    <w:rPr>
                      <w:rFonts w:hint="eastAsia"/>
                      <w:bCs/>
                      <w:szCs w:val="21"/>
                    </w:rPr>
                    <w:t>灰领</w:t>
                  </w:r>
                  <w:r>
                    <w:rPr>
                      <w:bCs/>
                      <w:szCs w:val="21"/>
                    </w:rPr>
                    <w:t>)</w:t>
                  </w:r>
                  <w:r>
                    <w:rPr>
                      <w:rFonts w:hint="eastAsia"/>
                      <w:bCs/>
                      <w:szCs w:val="21"/>
                    </w:rPr>
                    <w:t>岗位总人数</w:t>
                  </w:r>
                </w:p>
              </w:tc>
              <w:tc>
                <w:tcPr>
                  <w:tcW w:w="1080" w:type="dxa"/>
                  <w:tcBorders>
                    <w:top w:val="single" w:sz="4" w:space="0" w:color="auto"/>
                    <w:left w:val="single" w:sz="4" w:space="0" w:color="auto"/>
                    <w:bottom w:val="single" w:sz="4" w:space="0" w:color="auto"/>
                    <w:right w:val="single" w:sz="4" w:space="0" w:color="auto"/>
                  </w:tcBorders>
                  <w:vAlign w:val="center"/>
                </w:tcPr>
                <w:p w:rsidR="00165B8F" w:rsidRDefault="00165B8F">
                  <w:pPr>
                    <w:jc w:val="center"/>
                    <w:rPr>
                      <w:szCs w:val="21"/>
                    </w:rPr>
                  </w:pPr>
                  <w:r>
                    <w:rPr>
                      <w:szCs w:val="21"/>
                    </w:rPr>
                    <w:fldChar w:fldCharType="begin"/>
                  </w:r>
                  <w:r>
                    <w:rPr>
                      <w:szCs w:val="21"/>
                    </w:rPr>
                    <w:instrText xml:space="preserve"> =SUM(ABOVE) </w:instrText>
                  </w:r>
                  <w:r>
                    <w:rPr>
                      <w:szCs w:val="21"/>
                    </w:rPr>
                    <w:fldChar w:fldCharType="separate"/>
                  </w:r>
                  <w:r>
                    <w:rPr>
                      <w:szCs w:val="21"/>
                    </w:rPr>
                    <w:t>38</w:t>
                  </w:r>
                  <w:r>
                    <w:rPr>
                      <w:szCs w:val="21"/>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165B8F" w:rsidRDefault="00165B8F">
                  <w:pPr>
                    <w:jc w:val="center"/>
                    <w:rPr>
                      <w:szCs w:val="21"/>
                    </w:rPr>
                  </w:pPr>
                  <w:r>
                    <w:rPr>
                      <w:szCs w:val="21"/>
                    </w:rPr>
                    <w:fldChar w:fldCharType="begin"/>
                  </w:r>
                  <w:r>
                    <w:rPr>
                      <w:szCs w:val="21"/>
                    </w:rPr>
                    <w:instrText xml:space="preserve"> =SUM(ABOVE) </w:instrText>
                  </w:r>
                  <w:r>
                    <w:rPr>
                      <w:szCs w:val="21"/>
                    </w:rPr>
                    <w:fldChar w:fldCharType="separate"/>
                  </w:r>
                  <w:r>
                    <w:rPr>
                      <w:szCs w:val="21"/>
                    </w:rPr>
                    <w:t>79</w:t>
                  </w:r>
                  <w:r>
                    <w:rPr>
                      <w:szCs w:val="21"/>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165B8F" w:rsidRDefault="00165B8F">
                  <w:pPr>
                    <w:jc w:val="center"/>
                    <w:rPr>
                      <w:szCs w:val="21"/>
                    </w:rPr>
                  </w:pPr>
                  <w:r>
                    <w:rPr>
                      <w:szCs w:val="21"/>
                    </w:rPr>
                    <w:fldChar w:fldCharType="begin"/>
                  </w:r>
                  <w:r>
                    <w:rPr>
                      <w:szCs w:val="21"/>
                    </w:rPr>
                    <w:instrText xml:space="preserve"> =SUM(ABOVE) </w:instrText>
                  </w:r>
                  <w:r>
                    <w:rPr>
                      <w:szCs w:val="21"/>
                    </w:rPr>
                    <w:fldChar w:fldCharType="separate"/>
                  </w:r>
                  <w:r>
                    <w:rPr>
                      <w:szCs w:val="21"/>
                    </w:rPr>
                    <w:t>19</w:t>
                  </w:r>
                  <w:r>
                    <w:rPr>
                      <w:szCs w:val="21"/>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165B8F" w:rsidRDefault="00165B8F">
                  <w:pPr>
                    <w:jc w:val="center"/>
                    <w:rPr>
                      <w:szCs w:val="21"/>
                    </w:rPr>
                  </w:pPr>
                  <w:r>
                    <w:rPr>
                      <w:szCs w:val="21"/>
                    </w:rPr>
                    <w:fldChar w:fldCharType="begin"/>
                  </w:r>
                  <w:r>
                    <w:rPr>
                      <w:szCs w:val="21"/>
                    </w:rPr>
                    <w:instrText xml:space="preserve"> =SUM(ABOVE) </w:instrText>
                  </w:r>
                  <w:r>
                    <w:rPr>
                      <w:szCs w:val="21"/>
                    </w:rPr>
                    <w:fldChar w:fldCharType="separate"/>
                  </w:r>
                  <w:r>
                    <w:rPr>
                      <w:szCs w:val="21"/>
                    </w:rPr>
                    <w:t>32</w:t>
                  </w:r>
                  <w:r>
                    <w:rPr>
                      <w:szCs w:val="21"/>
                    </w:rPr>
                    <w:fldChar w:fldCharType="end"/>
                  </w:r>
                </w:p>
              </w:tc>
            </w:tr>
            <w:tr w:rsidR="00165B8F">
              <w:trPr>
                <w:trHeight w:val="435"/>
              </w:trPr>
              <w:tc>
                <w:tcPr>
                  <w:tcW w:w="3420" w:type="dxa"/>
                  <w:tcBorders>
                    <w:top w:val="single" w:sz="4" w:space="0" w:color="auto"/>
                    <w:left w:val="single" w:sz="4" w:space="0" w:color="auto"/>
                    <w:bottom w:val="single" w:sz="4" w:space="0" w:color="auto"/>
                    <w:right w:val="single" w:sz="4" w:space="0" w:color="auto"/>
                  </w:tcBorders>
                  <w:vAlign w:val="center"/>
                </w:tcPr>
                <w:p w:rsidR="00165B8F" w:rsidRDefault="00165B8F">
                  <w:pPr>
                    <w:rPr>
                      <w:szCs w:val="21"/>
                    </w:rPr>
                  </w:pPr>
                  <w:r>
                    <w:rPr>
                      <w:bCs/>
                      <w:szCs w:val="21"/>
                    </w:rPr>
                    <w:t>A</w:t>
                  </w:r>
                  <w:r>
                    <w:rPr>
                      <w:rFonts w:hint="eastAsia"/>
                      <w:bCs/>
                      <w:szCs w:val="21"/>
                    </w:rPr>
                    <w:t>类</w:t>
                  </w:r>
                  <w:r>
                    <w:rPr>
                      <w:bCs/>
                      <w:szCs w:val="21"/>
                    </w:rPr>
                    <w:t>(</w:t>
                  </w:r>
                  <w:r>
                    <w:rPr>
                      <w:rFonts w:hint="eastAsia"/>
                      <w:bCs/>
                      <w:szCs w:val="21"/>
                    </w:rPr>
                    <w:t>蓝领</w:t>
                  </w:r>
                  <w:r>
                    <w:rPr>
                      <w:bCs/>
                      <w:szCs w:val="21"/>
                    </w:rPr>
                    <w:t>)</w:t>
                  </w:r>
                  <w:r>
                    <w:rPr>
                      <w:rFonts w:hint="eastAsia"/>
                      <w:bCs/>
                      <w:szCs w:val="21"/>
                    </w:rPr>
                    <w:t>岗位就业人数</w:t>
                  </w:r>
                </w:p>
              </w:tc>
              <w:tc>
                <w:tcPr>
                  <w:tcW w:w="1080" w:type="dxa"/>
                  <w:tcBorders>
                    <w:top w:val="single" w:sz="4" w:space="0" w:color="auto"/>
                    <w:left w:val="single" w:sz="4" w:space="0" w:color="auto"/>
                    <w:bottom w:val="single" w:sz="4" w:space="0" w:color="auto"/>
                    <w:right w:val="single" w:sz="4" w:space="0" w:color="auto"/>
                  </w:tcBorders>
                  <w:vAlign w:val="center"/>
                </w:tcPr>
                <w:p w:rsidR="00165B8F" w:rsidRDefault="00165B8F">
                  <w:pPr>
                    <w:jc w:val="center"/>
                    <w:rPr>
                      <w:szCs w:val="21"/>
                    </w:rPr>
                  </w:pPr>
                  <w:r>
                    <w:rPr>
                      <w:bCs/>
                      <w:szCs w:val="21"/>
                    </w:rPr>
                    <w:t>24</w:t>
                  </w:r>
                </w:p>
              </w:tc>
              <w:tc>
                <w:tcPr>
                  <w:tcW w:w="1080" w:type="dxa"/>
                  <w:tcBorders>
                    <w:top w:val="single" w:sz="4" w:space="0" w:color="auto"/>
                    <w:left w:val="single" w:sz="4" w:space="0" w:color="auto"/>
                    <w:bottom w:val="single" w:sz="4" w:space="0" w:color="auto"/>
                    <w:right w:val="single" w:sz="4" w:space="0" w:color="auto"/>
                  </w:tcBorders>
                  <w:vAlign w:val="center"/>
                </w:tcPr>
                <w:p w:rsidR="00165B8F" w:rsidRDefault="00165B8F">
                  <w:pPr>
                    <w:jc w:val="center"/>
                    <w:rPr>
                      <w:szCs w:val="21"/>
                    </w:rPr>
                  </w:pPr>
                  <w:r>
                    <w:rPr>
                      <w:bCs/>
                      <w:szCs w:val="21"/>
                    </w:rPr>
                    <w:t>63</w:t>
                  </w:r>
                </w:p>
              </w:tc>
              <w:tc>
                <w:tcPr>
                  <w:tcW w:w="1080" w:type="dxa"/>
                  <w:tcBorders>
                    <w:top w:val="single" w:sz="4" w:space="0" w:color="auto"/>
                    <w:left w:val="single" w:sz="4" w:space="0" w:color="auto"/>
                    <w:bottom w:val="single" w:sz="4" w:space="0" w:color="auto"/>
                    <w:right w:val="single" w:sz="4" w:space="0" w:color="auto"/>
                  </w:tcBorders>
                  <w:vAlign w:val="center"/>
                </w:tcPr>
                <w:p w:rsidR="00165B8F" w:rsidRDefault="00165B8F">
                  <w:pPr>
                    <w:jc w:val="center"/>
                    <w:rPr>
                      <w:szCs w:val="21"/>
                    </w:rPr>
                  </w:pPr>
                  <w:r>
                    <w:rPr>
                      <w:bCs/>
                      <w:szCs w:val="21"/>
                    </w:rPr>
                    <w:t>14</w:t>
                  </w:r>
                </w:p>
              </w:tc>
              <w:tc>
                <w:tcPr>
                  <w:tcW w:w="1080" w:type="dxa"/>
                  <w:tcBorders>
                    <w:top w:val="single" w:sz="4" w:space="0" w:color="auto"/>
                    <w:left w:val="single" w:sz="4" w:space="0" w:color="auto"/>
                    <w:bottom w:val="single" w:sz="4" w:space="0" w:color="auto"/>
                    <w:right w:val="single" w:sz="4" w:space="0" w:color="auto"/>
                  </w:tcBorders>
                  <w:vAlign w:val="center"/>
                </w:tcPr>
                <w:p w:rsidR="00165B8F" w:rsidRDefault="00165B8F">
                  <w:pPr>
                    <w:jc w:val="center"/>
                    <w:rPr>
                      <w:szCs w:val="21"/>
                    </w:rPr>
                  </w:pPr>
                  <w:r>
                    <w:rPr>
                      <w:szCs w:val="21"/>
                    </w:rPr>
                    <w:t>25</w:t>
                  </w:r>
                </w:p>
              </w:tc>
            </w:tr>
            <w:tr w:rsidR="00165B8F">
              <w:trPr>
                <w:trHeight w:val="453"/>
              </w:trPr>
              <w:tc>
                <w:tcPr>
                  <w:tcW w:w="3420" w:type="dxa"/>
                  <w:tcBorders>
                    <w:top w:val="single" w:sz="4" w:space="0" w:color="auto"/>
                    <w:left w:val="single" w:sz="4" w:space="0" w:color="auto"/>
                    <w:bottom w:val="single" w:sz="4" w:space="0" w:color="auto"/>
                    <w:right w:val="single" w:sz="4" w:space="0" w:color="auto"/>
                  </w:tcBorders>
                  <w:vAlign w:val="center"/>
                </w:tcPr>
                <w:p w:rsidR="00165B8F" w:rsidRDefault="00165B8F">
                  <w:pPr>
                    <w:rPr>
                      <w:szCs w:val="21"/>
                    </w:rPr>
                  </w:pPr>
                  <w:r>
                    <w:rPr>
                      <w:bCs/>
                      <w:szCs w:val="21"/>
                    </w:rPr>
                    <w:t>B</w:t>
                  </w:r>
                  <w:r>
                    <w:rPr>
                      <w:rFonts w:hint="eastAsia"/>
                      <w:bCs/>
                      <w:szCs w:val="21"/>
                    </w:rPr>
                    <w:t>类</w:t>
                  </w:r>
                  <w:r>
                    <w:rPr>
                      <w:bCs/>
                      <w:szCs w:val="21"/>
                    </w:rPr>
                    <w:t>(</w:t>
                  </w:r>
                  <w:r>
                    <w:rPr>
                      <w:rFonts w:hint="eastAsia"/>
                      <w:bCs/>
                      <w:szCs w:val="21"/>
                    </w:rPr>
                    <w:t>灰领</w:t>
                  </w:r>
                  <w:r>
                    <w:rPr>
                      <w:bCs/>
                      <w:szCs w:val="21"/>
                    </w:rPr>
                    <w:t>)</w:t>
                  </w:r>
                  <w:r>
                    <w:rPr>
                      <w:rFonts w:hint="eastAsia"/>
                      <w:bCs/>
                      <w:szCs w:val="21"/>
                    </w:rPr>
                    <w:t>岗位就业人数</w:t>
                  </w:r>
                </w:p>
              </w:tc>
              <w:tc>
                <w:tcPr>
                  <w:tcW w:w="1080" w:type="dxa"/>
                  <w:tcBorders>
                    <w:top w:val="single" w:sz="4" w:space="0" w:color="auto"/>
                    <w:left w:val="single" w:sz="4" w:space="0" w:color="auto"/>
                    <w:bottom w:val="single" w:sz="4" w:space="0" w:color="auto"/>
                    <w:right w:val="single" w:sz="4" w:space="0" w:color="auto"/>
                  </w:tcBorders>
                  <w:vAlign w:val="center"/>
                </w:tcPr>
                <w:p w:rsidR="00165B8F" w:rsidRDefault="00165B8F">
                  <w:pPr>
                    <w:jc w:val="center"/>
                    <w:rPr>
                      <w:szCs w:val="21"/>
                    </w:rPr>
                  </w:pPr>
                  <w:r>
                    <w:rPr>
                      <w:bCs/>
                      <w:szCs w:val="21"/>
                    </w:rPr>
                    <w:t>14</w:t>
                  </w:r>
                </w:p>
              </w:tc>
              <w:tc>
                <w:tcPr>
                  <w:tcW w:w="1080" w:type="dxa"/>
                  <w:tcBorders>
                    <w:top w:val="single" w:sz="4" w:space="0" w:color="auto"/>
                    <w:left w:val="single" w:sz="4" w:space="0" w:color="auto"/>
                    <w:bottom w:val="single" w:sz="4" w:space="0" w:color="auto"/>
                    <w:right w:val="single" w:sz="4" w:space="0" w:color="auto"/>
                  </w:tcBorders>
                  <w:vAlign w:val="center"/>
                </w:tcPr>
                <w:p w:rsidR="00165B8F" w:rsidRDefault="00165B8F">
                  <w:pPr>
                    <w:jc w:val="center"/>
                    <w:rPr>
                      <w:szCs w:val="21"/>
                    </w:rPr>
                  </w:pPr>
                  <w:r>
                    <w:rPr>
                      <w:bCs/>
                      <w:szCs w:val="21"/>
                    </w:rPr>
                    <w:t>16</w:t>
                  </w:r>
                </w:p>
              </w:tc>
              <w:tc>
                <w:tcPr>
                  <w:tcW w:w="1080" w:type="dxa"/>
                  <w:tcBorders>
                    <w:top w:val="single" w:sz="4" w:space="0" w:color="auto"/>
                    <w:left w:val="single" w:sz="4" w:space="0" w:color="auto"/>
                    <w:bottom w:val="single" w:sz="4" w:space="0" w:color="auto"/>
                    <w:right w:val="single" w:sz="4" w:space="0" w:color="auto"/>
                  </w:tcBorders>
                  <w:vAlign w:val="center"/>
                </w:tcPr>
                <w:p w:rsidR="00165B8F" w:rsidRDefault="00165B8F">
                  <w:pPr>
                    <w:jc w:val="center"/>
                    <w:rPr>
                      <w:szCs w:val="21"/>
                    </w:rPr>
                  </w:pPr>
                  <w:r>
                    <w:rPr>
                      <w:bCs/>
                      <w:szCs w:val="21"/>
                    </w:rPr>
                    <w:t>5</w:t>
                  </w:r>
                </w:p>
              </w:tc>
              <w:tc>
                <w:tcPr>
                  <w:tcW w:w="1080" w:type="dxa"/>
                  <w:tcBorders>
                    <w:top w:val="single" w:sz="4" w:space="0" w:color="auto"/>
                    <w:left w:val="single" w:sz="4" w:space="0" w:color="auto"/>
                    <w:bottom w:val="single" w:sz="4" w:space="0" w:color="auto"/>
                    <w:right w:val="single" w:sz="4" w:space="0" w:color="auto"/>
                  </w:tcBorders>
                  <w:vAlign w:val="center"/>
                </w:tcPr>
                <w:p w:rsidR="00165B8F" w:rsidRDefault="00165B8F">
                  <w:pPr>
                    <w:jc w:val="center"/>
                    <w:rPr>
                      <w:szCs w:val="21"/>
                    </w:rPr>
                  </w:pPr>
                  <w:r>
                    <w:rPr>
                      <w:szCs w:val="21"/>
                    </w:rPr>
                    <w:t>7</w:t>
                  </w:r>
                </w:p>
              </w:tc>
            </w:tr>
            <w:tr w:rsidR="00165B8F">
              <w:trPr>
                <w:trHeight w:val="453"/>
              </w:trPr>
              <w:tc>
                <w:tcPr>
                  <w:tcW w:w="3420" w:type="dxa"/>
                  <w:tcBorders>
                    <w:top w:val="single" w:sz="4" w:space="0" w:color="auto"/>
                    <w:left w:val="single" w:sz="4" w:space="0" w:color="auto"/>
                    <w:bottom w:val="single" w:sz="4" w:space="0" w:color="auto"/>
                    <w:right w:val="single" w:sz="4" w:space="0" w:color="auto"/>
                  </w:tcBorders>
                  <w:vAlign w:val="center"/>
                </w:tcPr>
                <w:p w:rsidR="00165B8F" w:rsidRDefault="00165B8F">
                  <w:pPr>
                    <w:rPr>
                      <w:szCs w:val="21"/>
                    </w:rPr>
                  </w:pPr>
                  <w:r>
                    <w:rPr>
                      <w:rFonts w:hint="eastAsia"/>
                      <w:bCs/>
                      <w:szCs w:val="21"/>
                    </w:rPr>
                    <w:t>“灰领”占总人数比例</w:t>
                  </w:r>
                </w:p>
              </w:tc>
              <w:tc>
                <w:tcPr>
                  <w:tcW w:w="1080" w:type="dxa"/>
                  <w:tcBorders>
                    <w:top w:val="single" w:sz="4" w:space="0" w:color="auto"/>
                    <w:left w:val="single" w:sz="4" w:space="0" w:color="auto"/>
                    <w:bottom w:val="single" w:sz="4" w:space="0" w:color="auto"/>
                    <w:right w:val="single" w:sz="4" w:space="0" w:color="auto"/>
                  </w:tcBorders>
                  <w:vAlign w:val="center"/>
                </w:tcPr>
                <w:p w:rsidR="00165B8F" w:rsidRDefault="00165B8F">
                  <w:pPr>
                    <w:jc w:val="center"/>
                    <w:rPr>
                      <w:szCs w:val="21"/>
                    </w:rPr>
                  </w:pPr>
                  <w:r>
                    <w:rPr>
                      <w:szCs w:val="21"/>
                    </w:rPr>
                    <w:t>37</w:t>
                  </w:r>
                  <w:r>
                    <w:rPr>
                      <w:rFonts w:hAnsi="宋体" w:hint="eastAsia"/>
                      <w:szCs w:val="21"/>
                    </w:rPr>
                    <w:t>﹪</w:t>
                  </w:r>
                </w:p>
              </w:tc>
              <w:tc>
                <w:tcPr>
                  <w:tcW w:w="1080" w:type="dxa"/>
                  <w:tcBorders>
                    <w:top w:val="single" w:sz="4" w:space="0" w:color="auto"/>
                    <w:left w:val="single" w:sz="4" w:space="0" w:color="auto"/>
                    <w:bottom w:val="single" w:sz="4" w:space="0" w:color="auto"/>
                    <w:right w:val="single" w:sz="4" w:space="0" w:color="auto"/>
                  </w:tcBorders>
                  <w:vAlign w:val="center"/>
                </w:tcPr>
                <w:p w:rsidR="00165B8F" w:rsidRDefault="00165B8F">
                  <w:pPr>
                    <w:jc w:val="center"/>
                    <w:rPr>
                      <w:szCs w:val="21"/>
                    </w:rPr>
                  </w:pPr>
                  <w:r>
                    <w:rPr>
                      <w:szCs w:val="21"/>
                    </w:rPr>
                    <w:t>20</w:t>
                  </w:r>
                  <w:r>
                    <w:rPr>
                      <w:rFonts w:hAnsi="宋体" w:hint="eastAsia"/>
                      <w:szCs w:val="21"/>
                    </w:rPr>
                    <w:t>﹪</w:t>
                  </w:r>
                </w:p>
              </w:tc>
              <w:tc>
                <w:tcPr>
                  <w:tcW w:w="1080" w:type="dxa"/>
                  <w:tcBorders>
                    <w:top w:val="single" w:sz="4" w:space="0" w:color="auto"/>
                    <w:left w:val="single" w:sz="4" w:space="0" w:color="auto"/>
                    <w:bottom w:val="single" w:sz="4" w:space="0" w:color="auto"/>
                    <w:right w:val="single" w:sz="4" w:space="0" w:color="auto"/>
                  </w:tcBorders>
                  <w:vAlign w:val="center"/>
                </w:tcPr>
                <w:p w:rsidR="00165B8F" w:rsidRDefault="00165B8F">
                  <w:pPr>
                    <w:jc w:val="center"/>
                    <w:rPr>
                      <w:szCs w:val="21"/>
                    </w:rPr>
                  </w:pPr>
                  <w:r>
                    <w:rPr>
                      <w:szCs w:val="21"/>
                    </w:rPr>
                    <w:t>26</w:t>
                  </w:r>
                  <w:r>
                    <w:rPr>
                      <w:rFonts w:hAnsi="宋体" w:hint="eastAsia"/>
                      <w:szCs w:val="21"/>
                    </w:rPr>
                    <w:t>﹪</w:t>
                  </w:r>
                </w:p>
              </w:tc>
              <w:tc>
                <w:tcPr>
                  <w:tcW w:w="1080" w:type="dxa"/>
                  <w:tcBorders>
                    <w:top w:val="single" w:sz="4" w:space="0" w:color="auto"/>
                    <w:left w:val="single" w:sz="4" w:space="0" w:color="auto"/>
                    <w:bottom w:val="single" w:sz="4" w:space="0" w:color="auto"/>
                    <w:right w:val="single" w:sz="4" w:space="0" w:color="auto"/>
                  </w:tcBorders>
                  <w:vAlign w:val="center"/>
                </w:tcPr>
                <w:p w:rsidR="00165B8F" w:rsidRDefault="00165B8F">
                  <w:pPr>
                    <w:jc w:val="center"/>
                    <w:rPr>
                      <w:szCs w:val="21"/>
                    </w:rPr>
                  </w:pPr>
                  <w:r>
                    <w:rPr>
                      <w:szCs w:val="21"/>
                    </w:rPr>
                    <w:t>21</w:t>
                  </w:r>
                  <w:r>
                    <w:rPr>
                      <w:rFonts w:hAnsi="宋体" w:hint="eastAsia"/>
                      <w:szCs w:val="21"/>
                    </w:rPr>
                    <w:t>﹪</w:t>
                  </w:r>
                </w:p>
              </w:tc>
            </w:tr>
          </w:tbl>
          <w:p w:rsidR="00165B8F" w:rsidRDefault="00165B8F">
            <w:pPr>
              <w:tabs>
                <w:tab w:val="left" w:pos="360"/>
              </w:tabs>
              <w:snapToGrid w:val="0"/>
              <w:spacing w:line="360" w:lineRule="auto"/>
              <w:ind w:firstLine="435"/>
              <w:rPr>
                <w:rFonts w:ascii="宋体" w:cs="宋体"/>
                <w:kern w:val="0"/>
                <w:sz w:val="24"/>
              </w:rPr>
            </w:pPr>
          </w:p>
          <w:p w:rsidR="00165B8F" w:rsidRDefault="00165B8F" w:rsidP="00E5485A">
            <w:pPr>
              <w:tabs>
                <w:tab w:val="left" w:pos="8575"/>
              </w:tabs>
              <w:spacing w:line="360" w:lineRule="auto"/>
              <w:ind w:right="116" w:firstLineChars="200" w:firstLine="420"/>
            </w:pPr>
            <w:r>
              <w:rPr>
                <w:rStyle w:val="a5"/>
                <w:rFonts w:ascii="??" w:hAnsi="??" w:hint="eastAsia"/>
                <w:b w:val="0"/>
                <w:color w:val="000000"/>
                <w:szCs w:val="21"/>
              </w:rPr>
              <w:t>遵照教育部文件精神“</w:t>
            </w:r>
            <w:r>
              <w:rPr>
                <w:rStyle w:val="a5"/>
                <w:rFonts w:ascii="??" w:hAnsi="??" w:hint="eastAsia"/>
                <w:color w:val="000000"/>
                <w:szCs w:val="21"/>
              </w:rPr>
              <w:t>加快培养</w:t>
            </w:r>
            <w:r>
              <w:rPr>
                <w:rFonts w:ascii="宋体" w:hAnsi="宋体" w:cs="宋体" w:hint="eastAsia"/>
                <w:b/>
                <w:color w:val="000000"/>
                <w:kern w:val="0"/>
                <w:szCs w:val="21"/>
              </w:rPr>
              <w:t>高技能人才是高职院校的时代责任</w:t>
            </w:r>
            <w:r>
              <w:rPr>
                <w:rStyle w:val="a5"/>
                <w:rFonts w:ascii="??" w:hAnsi="??" w:hint="eastAsia"/>
                <w:b w:val="0"/>
                <w:color w:val="000000"/>
                <w:szCs w:val="21"/>
              </w:rPr>
              <w:t>”</w:t>
            </w:r>
            <w:r>
              <w:rPr>
                <w:rFonts w:ascii="宋体" w:hAnsi="宋体" w:cs="宋体" w:hint="eastAsia"/>
                <w:color w:val="000000"/>
                <w:kern w:val="0"/>
                <w:szCs w:val="21"/>
              </w:rPr>
              <w:t>，我校加强高级技能实训的教学改革。三年来，数控专业多次得到市教委教改项目支持，情况有了很大变化，数控高级工合格率达到每届总人数的</w:t>
            </w:r>
            <w:r>
              <w:rPr>
                <w:rFonts w:ascii="宋体" w:hAnsi="宋体" w:cs="宋体"/>
                <w:color w:val="000000"/>
                <w:kern w:val="0"/>
                <w:szCs w:val="21"/>
              </w:rPr>
              <w:t>60</w:t>
            </w:r>
            <w:r>
              <w:rPr>
                <w:rFonts w:ascii="宋体" w:hAnsi="宋体" w:cs="宋体" w:hint="eastAsia"/>
                <w:color w:val="000000"/>
                <w:kern w:val="0"/>
                <w:szCs w:val="21"/>
              </w:rPr>
              <w:t>﹪左右，居全市高职院校之首。机电一体化专业情况仍不理想，维修电工高级工合格率仅为每届总人数</w:t>
            </w:r>
            <w:r>
              <w:rPr>
                <w:rFonts w:ascii="宋体" w:hAnsi="宋体" w:cs="宋体"/>
                <w:color w:val="000000"/>
                <w:kern w:val="0"/>
                <w:szCs w:val="21"/>
              </w:rPr>
              <w:t>20</w:t>
            </w:r>
            <w:r>
              <w:rPr>
                <w:rFonts w:ascii="宋体" w:hAnsi="宋体" w:cs="宋体" w:hint="eastAsia"/>
                <w:color w:val="000000"/>
                <w:kern w:val="0"/>
                <w:szCs w:val="21"/>
              </w:rPr>
              <w:t>﹪左右。</w:t>
            </w:r>
          </w:p>
          <w:p w:rsidR="00165B8F" w:rsidRDefault="00165B8F" w:rsidP="00E5485A">
            <w:pPr>
              <w:spacing w:line="400" w:lineRule="exact"/>
              <w:ind w:firstLineChars="200" w:firstLine="420"/>
              <w:rPr>
                <w:rFonts w:ascii="仿宋_GB2312"/>
                <w:position w:val="6"/>
              </w:rPr>
            </w:pPr>
            <w:r>
              <w:rPr>
                <w:rFonts w:hint="eastAsia"/>
              </w:rPr>
              <w:t>为此，</w:t>
            </w:r>
            <w:r>
              <w:rPr>
                <w:rFonts w:ascii="宋体" w:hAnsi="宋体" w:hint="eastAsia"/>
              </w:rPr>
              <w:t>本课题立项，</w:t>
            </w:r>
            <w:r>
              <w:rPr>
                <w:rFonts w:hint="eastAsia"/>
              </w:rPr>
              <w:t>可以加快维修电工实训模式改革与探索，提高高级工合格率，为企业“灰领”岗位，培养与输送大批紧缺人才。</w:t>
            </w:r>
          </w:p>
          <w:p w:rsidR="00165B8F" w:rsidRDefault="00165B8F" w:rsidP="00E5485A">
            <w:pPr>
              <w:spacing w:line="360" w:lineRule="auto"/>
              <w:ind w:right="116" w:firstLineChars="200" w:firstLine="420"/>
              <w:rPr>
                <w:rFonts w:ascii="宋体"/>
              </w:rPr>
            </w:pPr>
          </w:p>
        </w:tc>
      </w:tr>
      <w:tr w:rsidR="00165B8F">
        <w:trPr>
          <w:cantSplit/>
          <w:trHeight w:val="12447"/>
          <w:jc w:val="center"/>
        </w:trPr>
        <w:tc>
          <w:tcPr>
            <w:tcW w:w="8907" w:type="dxa"/>
          </w:tcPr>
          <w:p w:rsidR="00165B8F" w:rsidRDefault="00165B8F" w:rsidP="00E5485A">
            <w:pPr>
              <w:spacing w:line="360" w:lineRule="auto"/>
              <w:ind w:firstLineChars="200" w:firstLine="422"/>
              <w:rPr>
                <w:b/>
              </w:rPr>
            </w:pPr>
            <w:r>
              <w:rPr>
                <w:b/>
              </w:rPr>
              <w:lastRenderedPageBreak/>
              <w:t>2.</w:t>
            </w:r>
            <w:r>
              <w:rPr>
                <w:rFonts w:hint="eastAsia"/>
                <w:b/>
              </w:rPr>
              <w:t>有利于赛训结合的“三段式”高级技能实训递进体系构建与实践。</w:t>
            </w:r>
          </w:p>
          <w:p w:rsidR="00165B8F" w:rsidRDefault="00165B8F" w:rsidP="00E5485A">
            <w:pPr>
              <w:spacing w:line="360" w:lineRule="auto"/>
              <w:ind w:leftChars="40" w:left="84" w:firstLineChars="150" w:firstLine="315"/>
              <w:rPr>
                <w:rFonts w:ascii="宋体"/>
                <w:position w:val="6"/>
              </w:rPr>
            </w:pPr>
            <w:r>
              <w:rPr>
                <w:rFonts w:ascii="宋体" w:hAnsi="宋体" w:hint="eastAsia"/>
                <w:position w:val="6"/>
              </w:rPr>
              <w:t>国家规定，高职在校生的高级工技能鉴定，必须在毕业学年进行。按此规定，高职学生在第五学期后八周去企业顶岗实习之前，高级工技能鉴定只有唯一一次机会。根据实践效果来看，仅有一次鉴定的合格率为</w:t>
            </w:r>
            <w:r>
              <w:rPr>
                <w:rFonts w:ascii="宋体" w:hAnsi="宋体"/>
                <w:position w:val="6"/>
              </w:rPr>
              <w:t>12</w:t>
            </w:r>
            <w:r>
              <w:rPr>
                <w:rFonts w:ascii="宋体" w:hAnsi="宋体" w:hint="eastAsia"/>
                <w:position w:val="6"/>
              </w:rPr>
              <w:t>～</w:t>
            </w:r>
            <w:r>
              <w:rPr>
                <w:rFonts w:ascii="宋体" w:hAnsi="宋体"/>
                <w:position w:val="6"/>
              </w:rPr>
              <w:t>15</w:t>
            </w:r>
            <w:r>
              <w:rPr>
                <w:rFonts w:ascii="宋体" w:hAnsi="宋体" w:hint="eastAsia"/>
                <w:position w:val="6"/>
              </w:rPr>
              <w:t>﹪，远远达不到企业的预期。</w:t>
            </w:r>
          </w:p>
          <w:p w:rsidR="00165B8F" w:rsidRDefault="00165B8F" w:rsidP="00E5485A">
            <w:pPr>
              <w:spacing w:line="360" w:lineRule="auto"/>
              <w:ind w:leftChars="70" w:left="147" w:firstLineChars="120" w:firstLine="252"/>
              <w:rPr>
                <w:rFonts w:ascii="宋体"/>
                <w:position w:val="6"/>
              </w:rPr>
            </w:pPr>
            <w:r>
              <w:rPr>
                <w:rFonts w:ascii="宋体" w:hAnsi="宋体" w:cs="宋体" w:hint="eastAsia"/>
                <w:bCs/>
                <w:szCs w:val="21"/>
              </w:rPr>
              <w:t>为此，我们打算开展“以赛促训、赛训结合、全员受益”的“三段式”高级实训体系探索</w:t>
            </w:r>
            <w:r>
              <w:rPr>
                <w:rFonts w:ascii="宋体" w:hAnsi="宋体" w:cs="宋体" w:hint="eastAsia"/>
                <w:kern w:val="0"/>
                <w:szCs w:val="21"/>
              </w:rPr>
              <w:t>与实践，其</w:t>
            </w:r>
            <w:r>
              <w:rPr>
                <w:rFonts w:ascii="宋体" w:hAnsi="宋体" w:hint="eastAsia"/>
                <w:kern w:val="0"/>
              </w:rPr>
              <w:t>顶层设计如下：</w:t>
            </w:r>
          </w:p>
          <w:p w:rsidR="00165B8F" w:rsidRDefault="00165B8F" w:rsidP="00E5485A">
            <w:pPr>
              <w:spacing w:line="360" w:lineRule="auto"/>
              <w:ind w:leftChars="40" w:left="84" w:firstLineChars="150" w:firstLine="315"/>
              <w:rPr>
                <w:rFonts w:ascii="宋体"/>
                <w:szCs w:val="21"/>
              </w:rPr>
            </w:pPr>
            <w:r>
              <w:rPr>
                <w:rFonts w:ascii="宋体" w:hAnsi="宋体" w:hint="eastAsia"/>
                <w:szCs w:val="21"/>
              </w:rPr>
              <w:t>①第一阶段</w:t>
            </w:r>
            <w:r>
              <w:rPr>
                <w:rFonts w:ascii="宋体" w:hAnsi="宋体"/>
                <w:szCs w:val="21"/>
              </w:rPr>
              <w:t>——</w:t>
            </w:r>
            <w:r>
              <w:rPr>
                <w:rFonts w:ascii="宋体" w:hAnsi="宋体" w:hint="eastAsia"/>
                <w:b/>
                <w:szCs w:val="21"/>
              </w:rPr>
              <w:t>基础实训</w:t>
            </w:r>
            <w:r>
              <w:rPr>
                <w:rFonts w:ascii="宋体" w:hAnsi="宋体" w:hint="eastAsia"/>
                <w:szCs w:val="21"/>
              </w:rPr>
              <w:t>。即为提高学生实训的主动性、积极性，将校内高级技能实训，引进以荣威汽车公司冠名、企业出资的“荣威杯”高级技能竞赛。其中，获前三名优秀选手，获奖状、奖杯及奖金并推荐参加市高职院校技能竞赛。</w:t>
            </w:r>
          </w:p>
          <w:p w:rsidR="00165B8F" w:rsidRDefault="00165B8F" w:rsidP="00E5485A">
            <w:pPr>
              <w:spacing w:line="360" w:lineRule="auto"/>
              <w:ind w:leftChars="40" w:left="84" w:firstLineChars="150" w:firstLine="315"/>
              <w:rPr>
                <w:rFonts w:ascii="宋体"/>
                <w:szCs w:val="21"/>
              </w:rPr>
            </w:pPr>
            <w:r>
              <w:rPr>
                <w:rFonts w:ascii="宋体" w:hAnsi="宋体" w:hint="eastAsia"/>
                <w:szCs w:val="21"/>
              </w:rPr>
              <w:t>②第二阶段</w:t>
            </w:r>
            <w:r>
              <w:rPr>
                <w:rFonts w:ascii="宋体" w:hAnsi="宋体"/>
                <w:szCs w:val="21"/>
              </w:rPr>
              <w:t>——</w:t>
            </w:r>
            <w:r>
              <w:rPr>
                <w:rFonts w:ascii="宋体" w:hAnsi="宋体" w:hint="eastAsia"/>
                <w:b/>
                <w:szCs w:val="21"/>
              </w:rPr>
              <w:t>强化实训</w:t>
            </w:r>
            <w:r>
              <w:rPr>
                <w:rFonts w:ascii="宋体" w:hAnsi="宋体" w:hint="eastAsia"/>
                <w:szCs w:val="21"/>
              </w:rPr>
              <w:t>。即为全体学生在暑假期间，以参加浦东新区维修电工职业技能竞赛为目标，而进行的强化实训。经市鉴定中心鉴定考核合格，即可获第一张高级工证书，一次获证率力争达到</w:t>
            </w:r>
            <w:r>
              <w:rPr>
                <w:rFonts w:ascii="宋体" w:hAnsi="宋体"/>
                <w:szCs w:val="21"/>
              </w:rPr>
              <w:t>30</w:t>
            </w:r>
            <w:r>
              <w:rPr>
                <w:rFonts w:ascii="宋体" w:hAnsi="宋体" w:hint="eastAsia"/>
                <w:szCs w:val="21"/>
              </w:rPr>
              <w:t>﹪左右。其中，前三名优秀选手，以浦东新区代表队之名，参加上海市一类竞赛。</w:t>
            </w:r>
            <w:r>
              <w:rPr>
                <w:rFonts w:ascii="宋体" w:hAnsi="宋体"/>
                <w:szCs w:val="21"/>
              </w:rPr>
              <w:t>2014</w:t>
            </w:r>
            <w:r>
              <w:rPr>
                <w:rFonts w:ascii="宋体" w:hAnsi="宋体" w:hint="eastAsia"/>
                <w:szCs w:val="21"/>
              </w:rPr>
              <w:t>年试运行，机电</w:t>
            </w:r>
            <w:r>
              <w:rPr>
                <w:rFonts w:ascii="宋体" w:hAnsi="宋体"/>
                <w:szCs w:val="21"/>
              </w:rPr>
              <w:t>1101</w:t>
            </w:r>
            <w:r>
              <w:rPr>
                <w:rFonts w:ascii="宋体" w:hAnsi="宋体" w:hint="eastAsia"/>
                <w:szCs w:val="21"/>
              </w:rPr>
              <w:t>班陈豪获得浦东新区维修电工职业竞赛个人第三名，是浦东新区高职院校机电专业在校生历年参赛电最好成绩。当年参加市一类竞赛，冲进前十六名决赛。</w:t>
            </w:r>
          </w:p>
          <w:p w:rsidR="00165B8F" w:rsidRDefault="00165B8F" w:rsidP="00E5485A">
            <w:pPr>
              <w:spacing w:line="360" w:lineRule="auto"/>
              <w:ind w:leftChars="40" w:left="84" w:firstLineChars="150" w:firstLine="315"/>
              <w:rPr>
                <w:rFonts w:ascii="宋体"/>
                <w:szCs w:val="21"/>
              </w:rPr>
            </w:pPr>
            <w:r>
              <w:rPr>
                <w:rFonts w:ascii="宋体" w:hAnsi="宋体" w:hint="eastAsia"/>
                <w:szCs w:val="21"/>
              </w:rPr>
              <w:t>③第三阶段</w:t>
            </w:r>
            <w:r>
              <w:rPr>
                <w:rFonts w:ascii="宋体" w:hAnsi="宋体"/>
                <w:szCs w:val="21"/>
              </w:rPr>
              <w:t>——</w:t>
            </w:r>
            <w:r>
              <w:rPr>
                <w:rFonts w:ascii="宋体" w:hAnsi="宋体" w:hint="eastAsia"/>
                <w:b/>
                <w:szCs w:val="21"/>
              </w:rPr>
              <w:t>竞赛实训</w:t>
            </w:r>
            <w:r>
              <w:rPr>
                <w:rFonts w:ascii="宋体" w:hAnsi="宋体" w:hint="eastAsia"/>
                <w:szCs w:val="21"/>
              </w:rPr>
              <w:t>。即在第五学期第十周之前，为暑假期间未获得高级工证书的学生，进行第二次高级工技以鉴定。这次是以高职学生身份进行的高级工鉴定。</w:t>
            </w:r>
          </w:p>
          <w:p w:rsidR="00165B8F" w:rsidRDefault="00165B8F" w:rsidP="00E5485A">
            <w:pPr>
              <w:spacing w:line="360" w:lineRule="auto"/>
              <w:ind w:leftChars="40" w:left="84" w:firstLineChars="150" w:firstLine="315"/>
              <w:rPr>
                <w:rFonts w:ascii="宋体"/>
                <w:szCs w:val="21"/>
              </w:rPr>
            </w:pPr>
            <w:r>
              <w:rPr>
                <w:rFonts w:ascii="宋体" w:hAnsi="宋体" w:hint="eastAsia"/>
                <w:szCs w:val="21"/>
              </w:rPr>
              <w:t>经上述二次高级技能鉴定，高级工总获证率，可从原来不到</w:t>
            </w:r>
            <w:r>
              <w:rPr>
                <w:szCs w:val="21"/>
              </w:rPr>
              <w:t>15</w:t>
            </w:r>
            <w:r>
              <w:rPr>
                <w:rFonts w:hAnsi="宋体" w:hint="eastAsia"/>
                <w:szCs w:val="21"/>
              </w:rPr>
              <w:t>﹪，提升到</w:t>
            </w:r>
            <w:r>
              <w:rPr>
                <w:szCs w:val="21"/>
              </w:rPr>
              <w:t>30</w:t>
            </w:r>
            <w:r>
              <w:rPr>
                <w:rFonts w:hAnsi="宋体" w:hint="eastAsia"/>
                <w:szCs w:val="21"/>
              </w:rPr>
              <w:t>﹪左右</w:t>
            </w:r>
            <w:r>
              <w:rPr>
                <w:rFonts w:ascii="宋体" w:hAnsi="宋体" w:hint="eastAsia"/>
                <w:szCs w:val="21"/>
              </w:rPr>
              <w:t>，基本上可满足企业“灰领”岗位高技能人才的需求。</w:t>
            </w:r>
          </w:p>
          <w:p w:rsidR="00165B8F" w:rsidRDefault="00165B8F">
            <w:pPr>
              <w:spacing w:line="360" w:lineRule="auto"/>
              <w:jc w:val="center"/>
              <w:rPr>
                <w:rFonts w:ascii="宋体"/>
                <w:position w:val="6"/>
                <w:szCs w:val="21"/>
              </w:rPr>
            </w:pPr>
            <w:r>
              <w:rPr>
                <w:rFonts w:ascii="宋体" w:hAnsi="宋体" w:hint="eastAsia"/>
                <w:b/>
                <w:bCs/>
                <w:szCs w:val="21"/>
              </w:rPr>
              <w:t>图</w:t>
            </w:r>
            <w:r>
              <w:rPr>
                <w:rFonts w:ascii="宋体" w:hAnsi="宋体"/>
                <w:b/>
                <w:bCs/>
                <w:szCs w:val="21"/>
              </w:rPr>
              <w:t>1.</w:t>
            </w:r>
            <w:r>
              <w:rPr>
                <w:rFonts w:ascii="宋体" w:hAnsi="宋体" w:hint="eastAsia"/>
                <w:b/>
                <w:bCs/>
                <w:szCs w:val="21"/>
              </w:rPr>
              <w:t>赛训结合“三段式”实训递进体系</w:t>
            </w:r>
          </w:p>
          <w:p w:rsidR="00165B8F" w:rsidRDefault="00E5485A" w:rsidP="00E5485A">
            <w:pPr>
              <w:spacing w:line="360" w:lineRule="auto"/>
              <w:ind w:firstLineChars="346" w:firstLine="834"/>
            </w:pPr>
            <w:r>
              <w:rPr>
                <w:rFonts w:ascii="宋体" w:cs="宋体"/>
                <w:b/>
                <w:color w:val="FF000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53.25pt;height:186.75pt">
                  <v:imagedata r:id="rId8" o:title="" croptop="15377f" cropbottom="14515f" cropleft="9803f" cropright="6672f"/>
                </v:shape>
              </w:pict>
            </w:r>
          </w:p>
        </w:tc>
      </w:tr>
      <w:tr w:rsidR="00165B8F">
        <w:trPr>
          <w:cantSplit/>
          <w:trHeight w:val="11825"/>
          <w:jc w:val="center"/>
        </w:trPr>
        <w:tc>
          <w:tcPr>
            <w:tcW w:w="8907" w:type="dxa"/>
          </w:tcPr>
          <w:p w:rsidR="00165B8F" w:rsidRDefault="00165B8F" w:rsidP="00E5485A">
            <w:pPr>
              <w:spacing w:line="360" w:lineRule="auto"/>
              <w:ind w:firstLineChars="200" w:firstLine="422"/>
              <w:rPr>
                <w:rFonts w:ascii="宋体"/>
                <w:b/>
                <w:position w:val="6"/>
              </w:rPr>
            </w:pPr>
            <w:r>
              <w:rPr>
                <w:rFonts w:ascii="宋体" w:hAnsi="宋体"/>
                <w:b/>
                <w:position w:val="6"/>
              </w:rPr>
              <w:lastRenderedPageBreak/>
              <w:t>3.</w:t>
            </w:r>
            <w:r>
              <w:rPr>
                <w:rFonts w:ascii="宋体" w:hAnsi="宋体" w:hint="eastAsia"/>
                <w:b/>
                <w:position w:val="6"/>
              </w:rPr>
              <w:t>有利于打通影响高级技能证书获证率的“瓶颈”。</w:t>
            </w:r>
          </w:p>
          <w:p w:rsidR="00165B8F" w:rsidRDefault="00165B8F" w:rsidP="00E5485A">
            <w:pPr>
              <w:spacing w:line="360" w:lineRule="auto"/>
              <w:ind w:firstLineChars="225" w:firstLine="473"/>
              <w:rPr>
                <w:rFonts w:ascii="宋体"/>
              </w:rPr>
            </w:pPr>
            <w:r>
              <w:rPr>
                <w:rFonts w:ascii="宋体" w:hAnsi="宋体" w:hint="eastAsia"/>
              </w:rPr>
              <w:t>根据国家人保部有关职业技能鉴定规定，理论知识鉴定与操作技能鉴定必须同时合格，才能获得中高级技能证书。近三年，维修电工高级理论知识鉴定合格率通常可达到近</w:t>
            </w:r>
            <w:r>
              <w:rPr>
                <w:rFonts w:ascii="宋体" w:hAnsi="宋体"/>
              </w:rPr>
              <w:t>60</w:t>
            </w:r>
            <w:r>
              <w:rPr>
                <w:rFonts w:ascii="宋体" w:hAnsi="宋体" w:hint="eastAsia"/>
              </w:rPr>
              <w:t>﹪左右，而其高级操作技能鉴定合格率还不足</w:t>
            </w:r>
            <w:r>
              <w:rPr>
                <w:rFonts w:ascii="宋体" w:hAnsi="宋体"/>
              </w:rPr>
              <w:t>30</w:t>
            </w:r>
            <w:r>
              <w:rPr>
                <w:rFonts w:ascii="宋体" w:hAnsi="宋体" w:hint="eastAsia"/>
              </w:rPr>
              <w:t>﹪，显然，其操作技能鉴定合格率，成为提高维修电工高级工获证率的木桶短板效应。</w:t>
            </w:r>
          </w:p>
          <w:p w:rsidR="00165B8F" w:rsidRDefault="00165B8F" w:rsidP="00E5485A">
            <w:pPr>
              <w:spacing w:line="360" w:lineRule="auto"/>
              <w:ind w:firstLineChars="225" w:firstLine="473"/>
              <w:rPr>
                <w:rFonts w:ascii="宋体"/>
                <w:b/>
                <w:position w:val="6"/>
              </w:rPr>
            </w:pPr>
            <w:r>
              <w:rPr>
                <w:rFonts w:ascii="宋体" w:hAnsi="宋体" w:hint="eastAsia"/>
              </w:rPr>
              <w:t>为此，本课题立项，可以重点加强操作技能实训模式的改革与探索，打通影响高级工合格率的“瓶颈”。</w:t>
            </w:r>
          </w:p>
          <w:p w:rsidR="00165B8F" w:rsidRDefault="00165B8F" w:rsidP="00E5485A">
            <w:pPr>
              <w:spacing w:line="360" w:lineRule="auto"/>
              <w:ind w:firstLineChars="225" w:firstLine="474"/>
              <w:rPr>
                <w:rFonts w:ascii="宋体"/>
                <w:b/>
                <w:position w:val="6"/>
              </w:rPr>
            </w:pPr>
            <w:r>
              <w:rPr>
                <w:rFonts w:ascii="宋体" w:hAnsi="宋体"/>
                <w:b/>
                <w:position w:val="6"/>
              </w:rPr>
              <w:t>4.</w:t>
            </w:r>
            <w:r>
              <w:rPr>
                <w:rFonts w:ascii="宋体" w:hAnsi="宋体" w:hint="eastAsia"/>
                <w:b/>
                <w:position w:val="6"/>
              </w:rPr>
              <w:t>有利于推进中高级维修电工实训设备改造升级</w:t>
            </w:r>
          </w:p>
          <w:p w:rsidR="00165B8F" w:rsidRDefault="00165B8F" w:rsidP="00E5485A">
            <w:pPr>
              <w:spacing w:line="360" w:lineRule="auto"/>
              <w:ind w:firstLineChars="225" w:firstLine="473"/>
              <w:rPr>
                <w:rFonts w:ascii="宋体"/>
              </w:rPr>
            </w:pPr>
            <w:r>
              <w:rPr>
                <w:rFonts w:ascii="宋体" w:hAnsi="宋体" w:hint="eastAsia"/>
              </w:rPr>
              <w:t>维修电工实训设备改造升级有两个特点：</w:t>
            </w:r>
          </w:p>
          <w:p w:rsidR="00165B8F" w:rsidRDefault="00165B8F" w:rsidP="00E5485A">
            <w:pPr>
              <w:spacing w:line="360" w:lineRule="auto"/>
              <w:ind w:firstLineChars="225" w:firstLine="473"/>
              <w:rPr>
                <w:rFonts w:ascii="宋体"/>
              </w:rPr>
            </w:pPr>
            <w:r>
              <w:rPr>
                <w:rFonts w:ascii="宋体" w:hAnsi="宋体" w:hint="eastAsia"/>
              </w:rPr>
              <w:t>①</w:t>
            </w:r>
            <w:r>
              <w:rPr>
                <w:rFonts w:ascii="宋体" w:hAnsi="宋体"/>
              </w:rPr>
              <w:t xml:space="preserve"> </w:t>
            </w:r>
            <w:r>
              <w:rPr>
                <w:rFonts w:ascii="宋体" w:hAnsi="宋体" w:hint="eastAsia"/>
              </w:rPr>
              <w:t>带电操作</w:t>
            </w:r>
            <w:r>
              <w:rPr>
                <w:rFonts w:ascii="宋体" w:hAnsi="宋体"/>
              </w:rPr>
              <w:t>——</w:t>
            </w:r>
            <w:r>
              <w:rPr>
                <w:rFonts w:ascii="宋体" w:hAnsi="宋体" w:hint="eastAsia"/>
              </w:rPr>
              <w:t>具有高质量的维修电工实训设备，是确保学生无忧、安全操作的关键。</w:t>
            </w:r>
          </w:p>
          <w:p w:rsidR="00165B8F" w:rsidRDefault="00165B8F" w:rsidP="00E5485A">
            <w:pPr>
              <w:spacing w:line="360" w:lineRule="auto"/>
              <w:ind w:firstLineChars="225" w:firstLine="473"/>
            </w:pPr>
            <w:r>
              <w:rPr>
                <w:rFonts w:hint="eastAsia"/>
              </w:rPr>
              <w:t>②</w:t>
            </w:r>
            <w:r>
              <w:t xml:space="preserve"> </w:t>
            </w:r>
            <w:r>
              <w:rPr>
                <w:rFonts w:hint="eastAsia"/>
              </w:rPr>
              <w:t>同步性</w:t>
            </w:r>
            <w:r>
              <w:t>——</w:t>
            </w:r>
            <w:r>
              <w:rPr>
                <w:rFonts w:hint="eastAsia"/>
              </w:rPr>
              <w:t>学校的技能实训设备与市鉴定中心的鉴定设备保持一致性、同步性，是提高操作实训效果的关键。</w:t>
            </w:r>
          </w:p>
          <w:p w:rsidR="00165B8F" w:rsidRDefault="00165B8F" w:rsidP="00E5485A">
            <w:pPr>
              <w:spacing w:line="360" w:lineRule="auto"/>
              <w:ind w:firstLineChars="225" w:firstLine="473"/>
            </w:pPr>
            <w:r>
              <w:rPr>
                <w:rFonts w:hint="eastAsia"/>
              </w:rPr>
              <w:t>目前，实际情况：我校设备是</w:t>
            </w:r>
            <w:r>
              <w:t>2009</w:t>
            </w:r>
            <w:r>
              <w:rPr>
                <w:rFonts w:hint="eastAsia"/>
              </w:rPr>
              <w:t>年市教委第三批实训高地建设项目投资建成的。</w:t>
            </w:r>
            <w:r>
              <w:t>2012</w:t>
            </w:r>
            <w:r>
              <w:rPr>
                <w:rFonts w:hint="eastAsia"/>
              </w:rPr>
              <w:t>年，市职业技能鉴定中心将维修电工高级技能鉴定细目作了升级处理后，许多操作项目已达不到鉴定实训的要求。而且此设备已使用</w:t>
            </w:r>
            <w:r>
              <w:t>5</w:t>
            </w:r>
            <w:r>
              <w:rPr>
                <w:rFonts w:hint="eastAsia"/>
              </w:rPr>
              <w:t>年，许多电器部件老化，安全性也得不到保证，严重影响实训效果。</w:t>
            </w:r>
          </w:p>
          <w:p w:rsidR="00165B8F" w:rsidRDefault="00165B8F" w:rsidP="00E5485A">
            <w:pPr>
              <w:spacing w:line="360" w:lineRule="auto"/>
              <w:ind w:firstLineChars="200" w:firstLine="420"/>
            </w:pPr>
            <w:r>
              <w:rPr>
                <w:rFonts w:hint="eastAsia"/>
              </w:rPr>
              <w:t>为此，本课题立项，可以加速维修电工实训设备升级换代，推进实训基地建设更上一层楼。</w:t>
            </w:r>
          </w:p>
          <w:p w:rsidR="00165B8F" w:rsidRDefault="00165B8F" w:rsidP="00E5485A">
            <w:pPr>
              <w:spacing w:line="360" w:lineRule="auto"/>
              <w:ind w:firstLineChars="200" w:firstLine="422"/>
              <w:rPr>
                <w:b/>
              </w:rPr>
            </w:pPr>
            <w:r>
              <w:rPr>
                <w:rFonts w:hint="eastAsia"/>
                <w:b/>
              </w:rPr>
              <w:t>二、</w:t>
            </w:r>
            <w:r>
              <w:rPr>
                <w:rFonts w:cs="宋体" w:hint="eastAsia"/>
                <w:b/>
              </w:rPr>
              <w:t>研究目标、研究内容、研究方法、实施步骤</w:t>
            </w:r>
          </w:p>
          <w:p w:rsidR="00165B8F" w:rsidRDefault="00165B8F" w:rsidP="00E5485A">
            <w:pPr>
              <w:spacing w:line="360" w:lineRule="auto"/>
              <w:ind w:firstLineChars="200" w:firstLine="422"/>
              <w:rPr>
                <w:b/>
              </w:rPr>
            </w:pPr>
            <w:r>
              <w:rPr>
                <w:b/>
              </w:rPr>
              <w:t xml:space="preserve">1. </w:t>
            </w:r>
            <w:r>
              <w:rPr>
                <w:rFonts w:hint="eastAsia"/>
                <w:b/>
              </w:rPr>
              <w:t>研究目标与内容</w:t>
            </w:r>
          </w:p>
          <w:p w:rsidR="00165B8F" w:rsidRDefault="00165B8F" w:rsidP="00E5485A">
            <w:pPr>
              <w:spacing w:line="360" w:lineRule="auto"/>
              <w:ind w:firstLineChars="200" w:firstLine="420"/>
            </w:pPr>
            <w:r>
              <w:rPr>
                <w:rFonts w:hint="eastAsia"/>
              </w:rPr>
              <w:t>①</w:t>
            </w:r>
            <w:r>
              <w:t xml:space="preserve"> </w:t>
            </w:r>
            <w:r>
              <w:rPr>
                <w:rFonts w:hint="eastAsia"/>
              </w:rPr>
              <w:t>构建并完成以赛训结合的“三段式”高级技能实训递进体系并实施应用；</w:t>
            </w:r>
          </w:p>
          <w:p w:rsidR="00165B8F" w:rsidRDefault="00165B8F" w:rsidP="00E5485A">
            <w:pPr>
              <w:spacing w:line="360" w:lineRule="auto"/>
              <w:ind w:firstLineChars="200" w:firstLine="420"/>
            </w:pPr>
            <w:r>
              <w:rPr>
                <w:rFonts w:hint="eastAsia"/>
              </w:rPr>
              <w:t>②</w:t>
            </w:r>
            <w:r>
              <w:t xml:space="preserve"> </w:t>
            </w:r>
            <w:r>
              <w:rPr>
                <w:rFonts w:hint="eastAsia"/>
              </w:rPr>
              <w:t>建成维修电工中高级理论知识鉴定</w:t>
            </w:r>
            <w:r>
              <w:t>(</w:t>
            </w:r>
            <w:r>
              <w:rPr>
                <w:rFonts w:hint="eastAsia"/>
              </w:rPr>
              <w:t>新版</w:t>
            </w:r>
            <w:r>
              <w:t>)</w:t>
            </w:r>
            <w:r>
              <w:rPr>
                <w:rFonts w:hint="eastAsia"/>
              </w:rPr>
              <w:t>模拟平台并使用；</w:t>
            </w:r>
          </w:p>
          <w:p w:rsidR="00165B8F" w:rsidRDefault="00165B8F" w:rsidP="00E5485A">
            <w:pPr>
              <w:spacing w:line="360" w:lineRule="auto"/>
              <w:ind w:firstLineChars="200" w:firstLine="420"/>
              <w:rPr>
                <w:rFonts w:ascii="宋体"/>
              </w:rPr>
            </w:pPr>
            <w:r>
              <w:rPr>
                <w:rFonts w:hint="eastAsia"/>
              </w:rPr>
              <w:t>③</w:t>
            </w:r>
            <w:r>
              <w:t xml:space="preserve"> </w:t>
            </w:r>
            <w:r>
              <w:rPr>
                <w:rFonts w:hint="eastAsia"/>
              </w:rPr>
              <w:t>自编维修电工中高级技能实训指导校本教材</w:t>
            </w:r>
            <w:r>
              <w:t>(</w:t>
            </w:r>
            <w:r>
              <w:rPr>
                <w:rFonts w:hint="eastAsia"/>
              </w:rPr>
              <w:t>第二版</w:t>
            </w:r>
            <w:r>
              <w:t>)</w:t>
            </w:r>
            <w:r>
              <w:rPr>
                <w:rFonts w:hint="eastAsia"/>
              </w:rPr>
              <w:t>并使用；</w:t>
            </w:r>
          </w:p>
          <w:p w:rsidR="00165B8F" w:rsidRDefault="00165B8F" w:rsidP="00E5485A">
            <w:pPr>
              <w:spacing w:line="360" w:lineRule="auto"/>
              <w:ind w:firstLineChars="200" w:firstLine="420"/>
              <w:rPr>
                <w:rFonts w:ascii="宋体"/>
              </w:rPr>
            </w:pPr>
            <w:r>
              <w:rPr>
                <w:rFonts w:hint="eastAsia"/>
              </w:rPr>
              <w:t>④</w:t>
            </w:r>
            <w:r>
              <w:t xml:space="preserve"> </w:t>
            </w:r>
            <w:r>
              <w:rPr>
                <w:rFonts w:hint="eastAsia"/>
              </w:rPr>
              <w:t>维修电工实训设备重点升级改造并使用。中高级实训设备主要改造升级项目与措施的详细分析，请见下表</w:t>
            </w:r>
            <w:r>
              <w:t>2</w:t>
            </w:r>
            <w:r>
              <w:rPr>
                <w:rFonts w:hint="eastAsia"/>
              </w:rPr>
              <w:t>。</w:t>
            </w:r>
          </w:p>
          <w:p w:rsidR="00165B8F" w:rsidRDefault="00165B8F" w:rsidP="00E5485A">
            <w:pPr>
              <w:spacing w:line="360" w:lineRule="auto"/>
              <w:ind w:firstLineChars="200" w:firstLine="420"/>
              <w:rPr>
                <w:rFonts w:ascii="宋体"/>
              </w:rPr>
            </w:pPr>
          </w:p>
        </w:tc>
      </w:tr>
      <w:tr w:rsidR="00165B8F">
        <w:trPr>
          <w:cantSplit/>
          <w:trHeight w:val="12448"/>
          <w:jc w:val="center"/>
        </w:trPr>
        <w:tc>
          <w:tcPr>
            <w:tcW w:w="8907" w:type="dxa"/>
          </w:tcPr>
          <w:p w:rsidR="00165B8F" w:rsidRDefault="00165B8F">
            <w:pPr>
              <w:spacing w:line="360" w:lineRule="auto"/>
            </w:pPr>
          </w:p>
          <w:p w:rsidR="00165B8F" w:rsidRDefault="00165B8F">
            <w:pPr>
              <w:jc w:val="center"/>
              <w:rPr>
                <w:b/>
              </w:rPr>
            </w:pPr>
            <w:r>
              <w:rPr>
                <w:rFonts w:hint="eastAsia"/>
                <w:b/>
              </w:rPr>
              <w:t>表</w:t>
            </w:r>
            <w:r>
              <w:rPr>
                <w:b/>
              </w:rPr>
              <w:t xml:space="preserve">2. </w:t>
            </w:r>
            <w:r>
              <w:rPr>
                <w:rFonts w:hint="eastAsia"/>
                <w:b/>
              </w:rPr>
              <w:t>关于维修电工实训设备改造升级项目与措施分析表</w:t>
            </w:r>
          </w:p>
          <w:p w:rsidR="00165B8F" w:rsidRDefault="00165B8F">
            <w:pPr>
              <w:spacing w:line="360" w:lineRule="auto"/>
              <w:jc w:val="center"/>
              <w:rPr>
                <w:b/>
              </w:rPr>
            </w:pPr>
            <w:r>
              <w:rPr>
                <w:b/>
              </w:rPr>
              <w:t>(1)</w:t>
            </w:r>
            <w:r>
              <w:rPr>
                <w:rFonts w:hint="eastAsia"/>
                <w:b/>
              </w:rPr>
              <w:t>中级技能实训设备</w:t>
            </w:r>
          </w:p>
          <w:tbl>
            <w:tblPr>
              <w:tblW w:w="8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
              <w:gridCol w:w="1620"/>
              <w:gridCol w:w="3242"/>
              <w:gridCol w:w="2700"/>
            </w:tblGrid>
            <w:tr w:rsidR="00165B8F" w:rsidTr="00C879D5">
              <w:trPr>
                <w:trHeight w:val="687"/>
              </w:trPr>
              <w:tc>
                <w:tcPr>
                  <w:tcW w:w="1008" w:type="dxa"/>
                  <w:tcBorders>
                    <w:top w:val="single" w:sz="4" w:space="0" w:color="auto"/>
                    <w:left w:val="single" w:sz="4" w:space="0" w:color="auto"/>
                    <w:bottom w:val="single" w:sz="4" w:space="0" w:color="auto"/>
                    <w:right w:val="single" w:sz="4" w:space="0" w:color="auto"/>
                  </w:tcBorders>
                  <w:vAlign w:val="center"/>
                </w:tcPr>
                <w:p w:rsidR="00165B8F" w:rsidRPr="00C879D5" w:rsidRDefault="00165B8F" w:rsidP="00C879D5">
                  <w:pPr>
                    <w:jc w:val="center"/>
                    <w:rPr>
                      <w:szCs w:val="20"/>
                    </w:rPr>
                  </w:pPr>
                  <w:r w:rsidRPr="00C879D5">
                    <w:rPr>
                      <w:rFonts w:hint="eastAsia"/>
                      <w:szCs w:val="20"/>
                    </w:rPr>
                    <w:t>模块号</w:t>
                  </w:r>
                </w:p>
              </w:tc>
              <w:tc>
                <w:tcPr>
                  <w:tcW w:w="1620" w:type="dxa"/>
                  <w:tcBorders>
                    <w:top w:val="single" w:sz="4" w:space="0" w:color="auto"/>
                    <w:left w:val="single" w:sz="4" w:space="0" w:color="auto"/>
                    <w:bottom w:val="single" w:sz="4" w:space="0" w:color="auto"/>
                    <w:right w:val="single" w:sz="4" w:space="0" w:color="auto"/>
                  </w:tcBorders>
                  <w:vAlign w:val="center"/>
                </w:tcPr>
                <w:p w:rsidR="00165B8F" w:rsidRPr="00C879D5" w:rsidRDefault="00165B8F" w:rsidP="00C879D5">
                  <w:pPr>
                    <w:jc w:val="center"/>
                    <w:rPr>
                      <w:szCs w:val="20"/>
                    </w:rPr>
                  </w:pPr>
                  <w:r w:rsidRPr="00C879D5">
                    <w:rPr>
                      <w:rFonts w:hint="eastAsia"/>
                      <w:szCs w:val="20"/>
                    </w:rPr>
                    <w:t>模块名称</w:t>
                  </w:r>
                </w:p>
              </w:tc>
              <w:tc>
                <w:tcPr>
                  <w:tcW w:w="3242" w:type="dxa"/>
                  <w:tcBorders>
                    <w:top w:val="single" w:sz="4" w:space="0" w:color="auto"/>
                    <w:left w:val="single" w:sz="4" w:space="0" w:color="auto"/>
                    <w:bottom w:val="single" w:sz="4" w:space="0" w:color="auto"/>
                    <w:right w:val="single" w:sz="4" w:space="0" w:color="auto"/>
                  </w:tcBorders>
                  <w:vAlign w:val="center"/>
                </w:tcPr>
                <w:p w:rsidR="00165B8F" w:rsidRPr="00C879D5" w:rsidRDefault="00165B8F" w:rsidP="00C879D5">
                  <w:pPr>
                    <w:jc w:val="center"/>
                    <w:rPr>
                      <w:szCs w:val="20"/>
                    </w:rPr>
                  </w:pPr>
                  <w:r w:rsidRPr="00C879D5">
                    <w:rPr>
                      <w:rFonts w:hint="eastAsia"/>
                      <w:szCs w:val="20"/>
                    </w:rPr>
                    <w:t>存在问题</w:t>
                  </w:r>
                </w:p>
              </w:tc>
              <w:tc>
                <w:tcPr>
                  <w:tcW w:w="2700" w:type="dxa"/>
                  <w:tcBorders>
                    <w:top w:val="single" w:sz="4" w:space="0" w:color="auto"/>
                    <w:left w:val="single" w:sz="4" w:space="0" w:color="auto"/>
                    <w:bottom w:val="single" w:sz="4" w:space="0" w:color="auto"/>
                    <w:right w:val="single" w:sz="4" w:space="0" w:color="auto"/>
                  </w:tcBorders>
                  <w:vAlign w:val="center"/>
                </w:tcPr>
                <w:p w:rsidR="00165B8F" w:rsidRPr="00C879D5" w:rsidRDefault="00165B8F" w:rsidP="00C879D5">
                  <w:pPr>
                    <w:jc w:val="center"/>
                    <w:rPr>
                      <w:szCs w:val="20"/>
                    </w:rPr>
                  </w:pPr>
                  <w:r w:rsidRPr="00C879D5">
                    <w:rPr>
                      <w:rFonts w:hint="eastAsia"/>
                      <w:szCs w:val="20"/>
                    </w:rPr>
                    <w:t>改造措施</w:t>
                  </w:r>
                </w:p>
              </w:tc>
            </w:tr>
            <w:tr w:rsidR="00165B8F" w:rsidTr="00C879D5">
              <w:trPr>
                <w:trHeight w:val="1065"/>
              </w:trPr>
              <w:tc>
                <w:tcPr>
                  <w:tcW w:w="1008" w:type="dxa"/>
                  <w:tcBorders>
                    <w:top w:val="single" w:sz="4" w:space="0" w:color="auto"/>
                    <w:left w:val="single" w:sz="4" w:space="0" w:color="auto"/>
                    <w:bottom w:val="single" w:sz="4" w:space="0" w:color="auto"/>
                    <w:right w:val="single" w:sz="4" w:space="0" w:color="auto"/>
                  </w:tcBorders>
                  <w:vAlign w:val="center"/>
                </w:tcPr>
                <w:p w:rsidR="00165B8F" w:rsidRPr="00C879D5" w:rsidRDefault="00165B8F" w:rsidP="00C879D5">
                  <w:pPr>
                    <w:jc w:val="left"/>
                    <w:rPr>
                      <w:szCs w:val="20"/>
                    </w:rPr>
                  </w:pPr>
                  <w:r w:rsidRPr="00C879D5">
                    <w:rPr>
                      <w:rFonts w:hint="eastAsia"/>
                      <w:szCs w:val="20"/>
                    </w:rPr>
                    <w:t>模块</w:t>
                  </w:r>
                  <w:r w:rsidRPr="00C879D5">
                    <w:rPr>
                      <w:szCs w:val="20"/>
                    </w:rPr>
                    <w:t>1</w:t>
                  </w:r>
                </w:p>
              </w:tc>
              <w:tc>
                <w:tcPr>
                  <w:tcW w:w="1620" w:type="dxa"/>
                  <w:tcBorders>
                    <w:top w:val="single" w:sz="4" w:space="0" w:color="auto"/>
                    <w:left w:val="single" w:sz="4" w:space="0" w:color="auto"/>
                    <w:bottom w:val="single" w:sz="4" w:space="0" w:color="auto"/>
                    <w:right w:val="single" w:sz="4" w:space="0" w:color="auto"/>
                  </w:tcBorders>
                  <w:vAlign w:val="center"/>
                </w:tcPr>
                <w:p w:rsidR="00165B8F" w:rsidRPr="00C879D5" w:rsidRDefault="00165B8F" w:rsidP="00C879D5">
                  <w:pPr>
                    <w:jc w:val="center"/>
                    <w:rPr>
                      <w:szCs w:val="20"/>
                    </w:rPr>
                  </w:pPr>
                  <w:r w:rsidRPr="00C879D5">
                    <w:rPr>
                      <w:rFonts w:hint="eastAsia"/>
                      <w:szCs w:val="20"/>
                    </w:rPr>
                    <w:t>电子技术</w:t>
                  </w:r>
                </w:p>
              </w:tc>
              <w:tc>
                <w:tcPr>
                  <w:tcW w:w="3242" w:type="dxa"/>
                  <w:tcBorders>
                    <w:top w:val="single" w:sz="4" w:space="0" w:color="auto"/>
                    <w:left w:val="single" w:sz="4" w:space="0" w:color="auto"/>
                    <w:bottom w:val="single" w:sz="4" w:space="0" w:color="auto"/>
                    <w:right w:val="single" w:sz="4" w:space="0" w:color="auto"/>
                  </w:tcBorders>
                  <w:vAlign w:val="center"/>
                </w:tcPr>
                <w:p w:rsidR="00165B8F" w:rsidRPr="00C879D5" w:rsidRDefault="00165B8F" w:rsidP="00E5485A">
                  <w:pPr>
                    <w:ind w:firstLineChars="100" w:firstLine="210"/>
                    <w:jc w:val="left"/>
                    <w:rPr>
                      <w:szCs w:val="20"/>
                    </w:rPr>
                  </w:pPr>
                  <w:r w:rsidRPr="00C879D5">
                    <w:rPr>
                      <w:rFonts w:hint="eastAsia"/>
                      <w:szCs w:val="20"/>
                    </w:rPr>
                    <w:t>示波器已到寿命，多次维修仍不能使用。</w:t>
                  </w:r>
                </w:p>
              </w:tc>
              <w:tc>
                <w:tcPr>
                  <w:tcW w:w="2700" w:type="dxa"/>
                  <w:tcBorders>
                    <w:top w:val="single" w:sz="4" w:space="0" w:color="auto"/>
                    <w:left w:val="single" w:sz="4" w:space="0" w:color="auto"/>
                    <w:bottom w:val="single" w:sz="4" w:space="0" w:color="auto"/>
                    <w:right w:val="single" w:sz="4" w:space="0" w:color="auto"/>
                  </w:tcBorders>
                  <w:vAlign w:val="center"/>
                </w:tcPr>
                <w:p w:rsidR="00165B8F" w:rsidRPr="00C879D5" w:rsidRDefault="00165B8F" w:rsidP="00E5485A">
                  <w:pPr>
                    <w:ind w:firstLineChars="100" w:firstLine="210"/>
                    <w:jc w:val="left"/>
                    <w:rPr>
                      <w:szCs w:val="20"/>
                    </w:rPr>
                  </w:pPr>
                  <w:r w:rsidRPr="00C879D5">
                    <w:rPr>
                      <w:rFonts w:hint="eastAsia"/>
                      <w:szCs w:val="20"/>
                    </w:rPr>
                    <w:t>需重新购置，充实。</w:t>
                  </w:r>
                </w:p>
              </w:tc>
            </w:tr>
            <w:tr w:rsidR="00165B8F" w:rsidTr="00C879D5">
              <w:trPr>
                <w:trHeight w:val="781"/>
              </w:trPr>
              <w:tc>
                <w:tcPr>
                  <w:tcW w:w="1008" w:type="dxa"/>
                  <w:tcBorders>
                    <w:top w:val="single" w:sz="4" w:space="0" w:color="auto"/>
                    <w:left w:val="single" w:sz="4" w:space="0" w:color="auto"/>
                    <w:bottom w:val="single" w:sz="4" w:space="0" w:color="auto"/>
                    <w:right w:val="single" w:sz="4" w:space="0" w:color="auto"/>
                  </w:tcBorders>
                  <w:vAlign w:val="center"/>
                </w:tcPr>
                <w:p w:rsidR="00165B8F" w:rsidRPr="00C879D5" w:rsidRDefault="00165B8F" w:rsidP="00C879D5">
                  <w:pPr>
                    <w:jc w:val="left"/>
                    <w:rPr>
                      <w:szCs w:val="20"/>
                    </w:rPr>
                  </w:pPr>
                  <w:r w:rsidRPr="00C879D5">
                    <w:rPr>
                      <w:rFonts w:hint="eastAsia"/>
                      <w:szCs w:val="20"/>
                    </w:rPr>
                    <w:t>模块</w:t>
                  </w:r>
                  <w:r w:rsidRPr="00C879D5">
                    <w:rPr>
                      <w:szCs w:val="20"/>
                    </w:rPr>
                    <w:t>2</w:t>
                  </w:r>
                </w:p>
              </w:tc>
              <w:tc>
                <w:tcPr>
                  <w:tcW w:w="1620" w:type="dxa"/>
                  <w:tcBorders>
                    <w:top w:val="single" w:sz="4" w:space="0" w:color="auto"/>
                    <w:left w:val="single" w:sz="4" w:space="0" w:color="auto"/>
                    <w:bottom w:val="single" w:sz="4" w:space="0" w:color="auto"/>
                    <w:right w:val="single" w:sz="4" w:space="0" w:color="auto"/>
                  </w:tcBorders>
                  <w:vAlign w:val="center"/>
                </w:tcPr>
                <w:p w:rsidR="00165B8F" w:rsidRPr="00C879D5" w:rsidRDefault="00165B8F" w:rsidP="00C879D5">
                  <w:pPr>
                    <w:jc w:val="center"/>
                    <w:rPr>
                      <w:szCs w:val="20"/>
                    </w:rPr>
                  </w:pPr>
                  <w:r w:rsidRPr="00C879D5">
                    <w:rPr>
                      <w:rFonts w:hint="eastAsia"/>
                      <w:szCs w:val="20"/>
                    </w:rPr>
                    <w:t>电气控制安装</w:t>
                  </w:r>
                </w:p>
              </w:tc>
              <w:tc>
                <w:tcPr>
                  <w:tcW w:w="3242" w:type="dxa"/>
                  <w:tcBorders>
                    <w:top w:val="single" w:sz="4" w:space="0" w:color="auto"/>
                    <w:left w:val="single" w:sz="4" w:space="0" w:color="auto"/>
                    <w:bottom w:val="single" w:sz="4" w:space="0" w:color="auto"/>
                    <w:right w:val="single" w:sz="4" w:space="0" w:color="auto"/>
                  </w:tcBorders>
                  <w:vAlign w:val="center"/>
                </w:tcPr>
                <w:p w:rsidR="00165B8F" w:rsidRPr="00C879D5" w:rsidRDefault="00165B8F" w:rsidP="00E5485A">
                  <w:pPr>
                    <w:ind w:firstLineChars="100" w:firstLine="210"/>
                    <w:jc w:val="left"/>
                    <w:rPr>
                      <w:szCs w:val="20"/>
                    </w:rPr>
                  </w:pPr>
                  <w:r w:rsidRPr="00C879D5">
                    <w:rPr>
                      <w:rFonts w:hint="eastAsia"/>
                      <w:szCs w:val="20"/>
                    </w:rPr>
                    <w:t>接线方式已改，和考证要求不符。</w:t>
                  </w:r>
                </w:p>
              </w:tc>
              <w:tc>
                <w:tcPr>
                  <w:tcW w:w="2700" w:type="dxa"/>
                  <w:tcBorders>
                    <w:top w:val="single" w:sz="4" w:space="0" w:color="auto"/>
                    <w:left w:val="single" w:sz="4" w:space="0" w:color="auto"/>
                    <w:bottom w:val="single" w:sz="4" w:space="0" w:color="auto"/>
                    <w:right w:val="single" w:sz="4" w:space="0" w:color="auto"/>
                  </w:tcBorders>
                  <w:vAlign w:val="center"/>
                </w:tcPr>
                <w:p w:rsidR="00165B8F" w:rsidRPr="00C879D5" w:rsidRDefault="00165B8F" w:rsidP="00E5485A">
                  <w:pPr>
                    <w:ind w:firstLineChars="100" w:firstLine="210"/>
                    <w:jc w:val="left"/>
                    <w:rPr>
                      <w:szCs w:val="20"/>
                    </w:rPr>
                  </w:pPr>
                  <w:r w:rsidRPr="00C879D5">
                    <w:rPr>
                      <w:rFonts w:hint="eastAsia"/>
                      <w:szCs w:val="20"/>
                    </w:rPr>
                    <w:t>需购置设备，进行改造。</w:t>
                  </w:r>
                </w:p>
              </w:tc>
            </w:tr>
            <w:tr w:rsidR="00165B8F" w:rsidTr="00C879D5">
              <w:trPr>
                <w:trHeight w:val="762"/>
              </w:trPr>
              <w:tc>
                <w:tcPr>
                  <w:tcW w:w="1008" w:type="dxa"/>
                  <w:tcBorders>
                    <w:top w:val="single" w:sz="4" w:space="0" w:color="auto"/>
                    <w:left w:val="single" w:sz="4" w:space="0" w:color="auto"/>
                    <w:bottom w:val="single" w:sz="4" w:space="0" w:color="auto"/>
                    <w:right w:val="single" w:sz="4" w:space="0" w:color="auto"/>
                  </w:tcBorders>
                  <w:vAlign w:val="center"/>
                </w:tcPr>
                <w:p w:rsidR="00165B8F" w:rsidRPr="00C879D5" w:rsidRDefault="00165B8F" w:rsidP="00C879D5">
                  <w:pPr>
                    <w:jc w:val="left"/>
                    <w:rPr>
                      <w:szCs w:val="20"/>
                    </w:rPr>
                  </w:pPr>
                  <w:r w:rsidRPr="00C879D5">
                    <w:rPr>
                      <w:rFonts w:hint="eastAsia"/>
                      <w:szCs w:val="20"/>
                    </w:rPr>
                    <w:t>模块</w:t>
                  </w:r>
                  <w:r w:rsidRPr="00C879D5">
                    <w:rPr>
                      <w:szCs w:val="20"/>
                    </w:rPr>
                    <w:t>3</w:t>
                  </w:r>
                </w:p>
              </w:tc>
              <w:tc>
                <w:tcPr>
                  <w:tcW w:w="1620" w:type="dxa"/>
                  <w:tcBorders>
                    <w:top w:val="single" w:sz="4" w:space="0" w:color="auto"/>
                    <w:left w:val="single" w:sz="4" w:space="0" w:color="auto"/>
                    <w:bottom w:val="single" w:sz="4" w:space="0" w:color="auto"/>
                    <w:right w:val="single" w:sz="4" w:space="0" w:color="auto"/>
                  </w:tcBorders>
                  <w:vAlign w:val="center"/>
                </w:tcPr>
                <w:p w:rsidR="00165B8F" w:rsidRPr="00C879D5" w:rsidRDefault="00165B8F" w:rsidP="00C879D5">
                  <w:pPr>
                    <w:jc w:val="center"/>
                    <w:rPr>
                      <w:szCs w:val="20"/>
                    </w:rPr>
                  </w:pPr>
                  <w:r w:rsidRPr="00C879D5">
                    <w:rPr>
                      <w:rFonts w:hint="eastAsia"/>
                      <w:szCs w:val="20"/>
                    </w:rPr>
                    <w:t>电气排故</w:t>
                  </w:r>
                </w:p>
              </w:tc>
              <w:tc>
                <w:tcPr>
                  <w:tcW w:w="3242" w:type="dxa"/>
                  <w:tcBorders>
                    <w:top w:val="single" w:sz="4" w:space="0" w:color="auto"/>
                    <w:left w:val="single" w:sz="4" w:space="0" w:color="auto"/>
                    <w:bottom w:val="single" w:sz="4" w:space="0" w:color="auto"/>
                    <w:right w:val="single" w:sz="4" w:space="0" w:color="auto"/>
                  </w:tcBorders>
                  <w:vAlign w:val="center"/>
                </w:tcPr>
                <w:p w:rsidR="00165B8F" w:rsidRPr="00C879D5" w:rsidRDefault="00165B8F" w:rsidP="00E5485A">
                  <w:pPr>
                    <w:ind w:firstLineChars="100" w:firstLine="210"/>
                    <w:jc w:val="left"/>
                    <w:rPr>
                      <w:szCs w:val="20"/>
                    </w:rPr>
                  </w:pPr>
                  <w:r w:rsidRPr="00C879D5">
                    <w:rPr>
                      <w:rFonts w:hint="eastAsia"/>
                      <w:szCs w:val="20"/>
                    </w:rPr>
                    <w:t>目前实训，没有设备。</w:t>
                  </w:r>
                </w:p>
              </w:tc>
              <w:tc>
                <w:tcPr>
                  <w:tcW w:w="2700" w:type="dxa"/>
                  <w:tcBorders>
                    <w:top w:val="single" w:sz="4" w:space="0" w:color="auto"/>
                    <w:left w:val="single" w:sz="4" w:space="0" w:color="auto"/>
                    <w:bottom w:val="single" w:sz="4" w:space="0" w:color="auto"/>
                    <w:right w:val="single" w:sz="4" w:space="0" w:color="auto"/>
                  </w:tcBorders>
                  <w:vAlign w:val="center"/>
                </w:tcPr>
                <w:p w:rsidR="00165B8F" w:rsidRPr="00C879D5" w:rsidRDefault="00165B8F" w:rsidP="00E5485A">
                  <w:pPr>
                    <w:ind w:firstLineChars="100" w:firstLine="210"/>
                    <w:jc w:val="left"/>
                    <w:rPr>
                      <w:szCs w:val="20"/>
                    </w:rPr>
                  </w:pPr>
                  <w:r w:rsidRPr="00C879D5">
                    <w:rPr>
                      <w:rFonts w:hint="eastAsia"/>
                      <w:szCs w:val="20"/>
                    </w:rPr>
                    <w:t>需新购置，补缺。</w:t>
                  </w:r>
                </w:p>
              </w:tc>
            </w:tr>
            <w:tr w:rsidR="00165B8F" w:rsidTr="00C879D5">
              <w:trPr>
                <w:trHeight w:val="786"/>
              </w:trPr>
              <w:tc>
                <w:tcPr>
                  <w:tcW w:w="1008" w:type="dxa"/>
                  <w:tcBorders>
                    <w:top w:val="single" w:sz="4" w:space="0" w:color="auto"/>
                    <w:left w:val="single" w:sz="4" w:space="0" w:color="auto"/>
                    <w:bottom w:val="single" w:sz="4" w:space="0" w:color="auto"/>
                    <w:right w:val="single" w:sz="4" w:space="0" w:color="auto"/>
                  </w:tcBorders>
                  <w:vAlign w:val="center"/>
                </w:tcPr>
                <w:p w:rsidR="00165B8F" w:rsidRPr="00C879D5" w:rsidRDefault="00165B8F" w:rsidP="00C879D5">
                  <w:pPr>
                    <w:jc w:val="left"/>
                    <w:rPr>
                      <w:szCs w:val="20"/>
                    </w:rPr>
                  </w:pPr>
                  <w:r w:rsidRPr="00C879D5">
                    <w:rPr>
                      <w:rFonts w:hint="eastAsia"/>
                      <w:szCs w:val="20"/>
                    </w:rPr>
                    <w:t>模块</w:t>
                  </w:r>
                  <w:r w:rsidRPr="00C879D5">
                    <w:rPr>
                      <w:szCs w:val="20"/>
                    </w:rPr>
                    <w:t>4</w:t>
                  </w:r>
                </w:p>
              </w:tc>
              <w:tc>
                <w:tcPr>
                  <w:tcW w:w="1620" w:type="dxa"/>
                  <w:tcBorders>
                    <w:top w:val="single" w:sz="4" w:space="0" w:color="auto"/>
                    <w:left w:val="single" w:sz="4" w:space="0" w:color="auto"/>
                    <w:bottom w:val="single" w:sz="4" w:space="0" w:color="auto"/>
                    <w:right w:val="single" w:sz="4" w:space="0" w:color="auto"/>
                  </w:tcBorders>
                  <w:vAlign w:val="center"/>
                </w:tcPr>
                <w:p w:rsidR="00165B8F" w:rsidRPr="00C879D5" w:rsidRDefault="00165B8F" w:rsidP="00C879D5">
                  <w:pPr>
                    <w:jc w:val="center"/>
                    <w:rPr>
                      <w:szCs w:val="20"/>
                    </w:rPr>
                  </w:pPr>
                  <w:r w:rsidRPr="00C879D5">
                    <w:rPr>
                      <w:szCs w:val="20"/>
                    </w:rPr>
                    <w:t>PLC</w:t>
                  </w:r>
                </w:p>
              </w:tc>
              <w:tc>
                <w:tcPr>
                  <w:tcW w:w="3242" w:type="dxa"/>
                  <w:tcBorders>
                    <w:top w:val="single" w:sz="4" w:space="0" w:color="auto"/>
                    <w:left w:val="single" w:sz="4" w:space="0" w:color="auto"/>
                    <w:bottom w:val="single" w:sz="4" w:space="0" w:color="auto"/>
                    <w:right w:val="single" w:sz="4" w:space="0" w:color="auto"/>
                  </w:tcBorders>
                  <w:vAlign w:val="center"/>
                </w:tcPr>
                <w:p w:rsidR="00165B8F" w:rsidRPr="00C879D5" w:rsidRDefault="00165B8F" w:rsidP="00E5485A">
                  <w:pPr>
                    <w:ind w:firstLineChars="100" w:firstLine="210"/>
                    <w:jc w:val="left"/>
                    <w:rPr>
                      <w:szCs w:val="20"/>
                    </w:rPr>
                  </w:pPr>
                  <w:r w:rsidRPr="00C879D5">
                    <w:rPr>
                      <w:rFonts w:hint="eastAsia"/>
                      <w:szCs w:val="20"/>
                    </w:rPr>
                    <w:t>实物仿真没有，编制程序无法进行实现。</w:t>
                  </w:r>
                </w:p>
              </w:tc>
              <w:tc>
                <w:tcPr>
                  <w:tcW w:w="2700" w:type="dxa"/>
                  <w:tcBorders>
                    <w:top w:val="single" w:sz="4" w:space="0" w:color="auto"/>
                    <w:left w:val="single" w:sz="4" w:space="0" w:color="auto"/>
                    <w:bottom w:val="single" w:sz="4" w:space="0" w:color="auto"/>
                    <w:right w:val="single" w:sz="4" w:space="0" w:color="auto"/>
                  </w:tcBorders>
                  <w:vAlign w:val="center"/>
                </w:tcPr>
                <w:p w:rsidR="00165B8F" w:rsidRPr="00C879D5" w:rsidRDefault="00165B8F" w:rsidP="00E5485A">
                  <w:pPr>
                    <w:ind w:firstLineChars="100" w:firstLine="210"/>
                    <w:jc w:val="left"/>
                    <w:rPr>
                      <w:szCs w:val="20"/>
                    </w:rPr>
                  </w:pPr>
                  <w:r w:rsidRPr="00C879D5">
                    <w:rPr>
                      <w:rFonts w:hint="eastAsia"/>
                      <w:szCs w:val="20"/>
                    </w:rPr>
                    <w:t>需新购置，补缺。</w:t>
                  </w:r>
                </w:p>
              </w:tc>
            </w:tr>
          </w:tbl>
          <w:p w:rsidR="00165B8F" w:rsidRDefault="00165B8F">
            <w:pPr>
              <w:spacing w:line="360" w:lineRule="auto"/>
            </w:pPr>
          </w:p>
          <w:p w:rsidR="00165B8F" w:rsidRDefault="00165B8F">
            <w:pPr>
              <w:spacing w:line="360" w:lineRule="auto"/>
              <w:jc w:val="center"/>
              <w:rPr>
                <w:b/>
              </w:rPr>
            </w:pPr>
            <w:r>
              <w:rPr>
                <w:b/>
              </w:rPr>
              <w:t>(2)</w:t>
            </w:r>
            <w:r>
              <w:rPr>
                <w:rFonts w:hint="eastAsia"/>
                <w:b/>
              </w:rPr>
              <w:t>高级技能实训设备</w:t>
            </w:r>
          </w:p>
          <w:tbl>
            <w:tblPr>
              <w:tblW w:w="8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
              <w:gridCol w:w="1620"/>
              <w:gridCol w:w="3242"/>
              <w:gridCol w:w="2700"/>
            </w:tblGrid>
            <w:tr w:rsidR="00165B8F" w:rsidTr="00C879D5">
              <w:trPr>
                <w:trHeight w:val="687"/>
              </w:trPr>
              <w:tc>
                <w:tcPr>
                  <w:tcW w:w="1008" w:type="dxa"/>
                  <w:tcBorders>
                    <w:top w:val="single" w:sz="4" w:space="0" w:color="auto"/>
                    <w:left w:val="single" w:sz="4" w:space="0" w:color="auto"/>
                    <w:bottom w:val="single" w:sz="4" w:space="0" w:color="auto"/>
                    <w:right w:val="single" w:sz="4" w:space="0" w:color="auto"/>
                  </w:tcBorders>
                  <w:vAlign w:val="center"/>
                </w:tcPr>
                <w:p w:rsidR="00165B8F" w:rsidRPr="00C879D5" w:rsidRDefault="00165B8F" w:rsidP="00C879D5">
                  <w:pPr>
                    <w:jc w:val="center"/>
                    <w:rPr>
                      <w:szCs w:val="20"/>
                    </w:rPr>
                  </w:pPr>
                  <w:r w:rsidRPr="00C879D5">
                    <w:rPr>
                      <w:rFonts w:hint="eastAsia"/>
                      <w:szCs w:val="20"/>
                    </w:rPr>
                    <w:t>模块号</w:t>
                  </w:r>
                </w:p>
              </w:tc>
              <w:tc>
                <w:tcPr>
                  <w:tcW w:w="1620" w:type="dxa"/>
                  <w:tcBorders>
                    <w:top w:val="single" w:sz="4" w:space="0" w:color="auto"/>
                    <w:left w:val="single" w:sz="4" w:space="0" w:color="auto"/>
                    <w:bottom w:val="single" w:sz="4" w:space="0" w:color="auto"/>
                    <w:right w:val="single" w:sz="4" w:space="0" w:color="auto"/>
                  </w:tcBorders>
                  <w:vAlign w:val="center"/>
                </w:tcPr>
                <w:p w:rsidR="00165B8F" w:rsidRPr="00C879D5" w:rsidRDefault="00165B8F" w:rsidP="00C879D5">
                  <w:pPr>
                    <w:jc w:val="center"/>
                    <w:rPr>
                      <w:szCs w:val="20"/>
                    </w:rPr>
                  </w:pPr>
                  <w:r w:rsidRPr="00C879D5">
                    <w:rPr>
                      <w:rFonts w:hint="eastAsia"/>
                      <w:szCs w:val="20"/>
                    </w:rPr>
                    <w:t>模块名称</w:t>
                  </w:r>
                </w:p>
              </w:tc>
              <w:tc>
                <w:tcPr>
                  <w:tcW w:w="3242" w:type="dxa"/>
                  <w:tcBorders>
                    <w:top w:val="single" w:sz="4" w:space="0" w:color="auto"/>
                    <w:left w:val="single" w:sz="4" w:space="0" w:color="auto"/>
                    <w:bottom w:val="single" w:sz="4" w:space="0" w:color="auto"/>
                    <w:right w:val="single" w:sz="4" w:space="0" w:color="auto"/>
                  </w:tcBorders>
                  <w:vAlign w:val="center"/>
                </w:tcPr>
                <w:p w:rsidR="00165B8F" w:rsidRPr="00C879D5" w:rsidRDefault="00165B8F" w:rsidP="00C879D5">
                  <w:pPr>
                    <w:jc w:val="center"/>
                    <w:rPr>
                      <w:szCs w:val="20"/>
                    </w:rPr>
                  </w:pPr>
                  <w:r w:rsidRPr="00C879D5">
                    <w:rPr>
                      <w:rFonts w:hint="eastAsia"/>
                      <w:szCs w:val="20"/>
                    </w:rPr>
                    <w:t>存在问题</w:t>
                  </w:r>
                </w:p>
              </w:tc>
              <w:tc>
                <w:tcPr>
                  <w:tcW w:w="2700" w:type="dxa"/>
                  <w:tcBorders>
                    <w:top w:val="single" w:sz="4" w:space="0" w:color="auto"/>
                    <w:left w:val="single" w:sz="4" w:space="0" w:color="auto"/>
                    <w:bottom w:val="single" w:sz="4" w:space="0" w:color="auto"/>
                    <w:right w:val="single" w:sz="4" w:space="0" w:color="auto"/>
                  </w:tcBorders>
                  <w:vAlign w:val="center"/>
                </w:tcPr>
                <w:p w:rsidR="00165B8F" w:rsidRPr="00C879D5" w:rsidRDefault="00165B8F" w:rsidP="00C879D5">
                  <w:pPr>
                    <w:jc w:val="center"/>
                    <w:rPr>
                      <w:szCs w:val="20"/>
                    </w:rPr>
                  </w:pPr>
                  <w:r w:rsidRPr="00C879D5">
                    <w:rPr>
                      <w:rFonts w:hint="eastAsia"/>
                      <w:szCs w:val="20"/>
                    </w:rPr>
                    <w:t>改造措施</w:t>
                  </w:r>
                </w:p>
              </w:tc>
            </w:tr>
            <w:tr w:rsidR="00165B8F" w:rsidTr="00C879D5">
              <w:trPr>
                <w:trHeight w:val="1301"/>
              </w:trPr>
              <w:tc>
                <w:tcPr>
                  <w:tcW w:w="1008" w:type="dxa"/>
                  <w:tcBorders>
                    <w:top w:val="single" w:sz="4" w:space="0" w:color="auto"/>
                    <w:left w:val="single" w:sz="4" w:space="0" w:color="auto"/>
                    <w:bottom w:val="single" w:sz="4" w:space="0" w:color="auto"/>
                    <w:right w:val="single" w:sz="4" w:space="0" w:color="auto"/>
                  </w:tcBorders>
                  <w:vAlign w:val="center"/>
                </w:tcPr>
                <w:p w:rsidR="00165B8F" w:rsidRPr="00C879D5" w:rsidRDefault="00165B8F" w:rsidP="00C879D5">
                  <w:pPr>
                    <w:jc w:val="center"/>
                    <w:rPr>
                      <w:szCs w:val="20"/>
                    </w:rPr>
                  </w:pPr>
                  <w:r w:rsidRPr="00C879D5">
                    <w:rPr>
                      <w:rFonts w:hint="eastAsia"/>
                      <w:szCs w:val="20"/>
                    </w:rPr>
                    <w:t>模块</w:t>
                  </w:r>
                  <w:r w:rsidRPr="00C879D5">
                    <w:rPr>
                      <w:szCs w:val="20"/>
                    </w:rPr>
                    <w:t>1</w:t>
                  </w:r>
                </w:p>
              </w:tc>
              <w:tc>
                <w:tcPr>
                  <w:tcW w:w="1620" w:type="dxa"/>
                  <w:tcBorders>
                    <w:top w:val="single" w:sz="4" w:space="0" w:color="auto"/>
                    <w:left w:val="single" w:sz="4" w:space="0" w:color="auto"/>
                    <w:bottom w:val="single" w:sz="4" w:space="0" w:color="auto"/>
                    <w:right w:val="single" w:sz="4" w:space="0" w:color="auto"/>
                  </w:tcBorders>
                  <w:vAlign w:val="center"/>
                </w:tcPr>
                <w:p w:rsidR="00165B8F" w:rsidRPr="00C879D5" w:rsidRDefault="00165B8F" w:rsidP="00C879D5">
                  <w:pPr>
                    <w:jc w:val="center"/>
                    <w:rPr>
                      <w:rFonts w:ascii="宋体"/>
                      <w:szCs w:val="20"/>
                    </w:rPr>
                  </w:pPr>
                  <w:r w:rsidRPr="00C879D5">
                    <w:rPr>
                      <w:rFonts w:hint="eastAsia"/>
                      <w:szCs w:val="20"/>
                    </w:rPr>
                    <w:t>电子技术</w:t>
                  </w:r>
                </w:p>
              </w:tc>
              <w:tc>
                <w:tcPr>
                  <w:tcW w:w="3242" w:type="dxa"/>
                  <w:tcBorders>
                    <w:top w:val="single" w:sz="4" w:space="0" w:color="auto"/>
                    <w:left w:val="single" w:sz="4" w:space="0" w:color="auto"/>
                    <w:bottom w:val="single" w:sz="4" w:space="0" w:color="auto"/>
                    <w:right w:val="single" w:sz="4" w:space="0" w:color="auto"/>
                  </w:tcBorders>
                  <w:vAlign w:val="center"/>
                </w:tcPr>
                <w:p w:rsidR="00165B8F" w:rsidRPr="00C879D5" w:rsidRDefault="00165B8F" w:rsidP="00E5485A">
                  <w:pPr>
                    <w:ind w:firstLineChars="100" w:firstLine="210"/>
                    <w:jc w:val="left"/>
                    <w:rPr>
                      <w:szCs w:val="20"/>
                    </w:rPr>
                  </w:pPr>
                  <w:r w:rsidRPr="00C879D5">
                    <w:rPr>
                      <w:rFonts w:ascii="宋体" w:hAnsi="宋体" w:hint="eastAsia"/>
                      <w:szCs w:val="20"/>
                    </w:rPr>
                    <w:t>①</w:t>
                  </w:r>
                  <w:r w:rsidRPr="00C879D5">
                    <w:rPr>
                      <w:rFonts w:hint="eastAsia"/>
                      <w:szCs w:val="20"/>
                    </w:rPr>
                    <w:t>示波器已到寿命，多次维修仍不能使用。</w:t>
                  </w:r>
                </w:p>
                <w:p w:rsidR="00165B8F" w:rsidRPr="00C879D5" w:rsidRDefault="00165B8F" w:rsidP="00E5485A">
                  <w:pPr>
                    <w:ind w:firstLineChars="100" w:firstLine="210"/>
                    <w:jc w:val="left"/>
                    <w:rPr>
                      <w:rFonts w:ascii="宋体"/>
                      <w:szCs w:val="20"/>
                    </w:rPr>
                  </w:pPr>
                  <w:r w:rsidRPr="00C879D5">
                    <w:rPr>
                      <w:rFonts w:ascii="宋体" w:hAnsi="宋体" w:hint="eastAsia"/>
                      <w:szCs w:val="20"/>
                    </w:rPr>
                    <w:t>②</w:t>
                  </w:r>
                  <w:r w:rsidRPr="00C879D5">
                    <w:rPr>
                      <w:rFonts w:hint="eastAsia"/>
                      <w:szCs w:val="20"/>
                    </w:rPr>
                    <w:t>数字信号发生器没有，和考证要求不符。</w:t>
                  </w:r>
                </w:p>
              </w:tc>
              <w:tc>
                <w:tcPr>
                  <w:tcW w:w="2700" w:type="dxa"/>
                  <w:tcBorders>
                    <w:top w:val="single" w:sz="4" w:space="0" w:color="auto"/>
                    <w:left w:val="single" w:sz="4" w:space="0" w:color="auto"/>
                    <w:bottom w:val="single" w:sz="4" w:space="0" w:color="auto"/>
                    <w:right w:val="single" w:sz="4" w:space="0" w:color="auto"/>
                  </w:tcBorders>
                  <w:vAlign w:val="center"/>
                </w:tcPr>
                <w:p w:rsidR="00165B8F" w:rsidRPr="00C879D5" w:rsidRDefault="00165B8F" w:rsidP="00E5485A">
                  <w:pPr>
                    <w:ind w:firstLineChars="100" w:firstLine="210"/>
                    <w:rPr>
                      <w:szCs w:val="20"/>
                    </w:rPr>
                  </w:pPr>
                  <w:r w:rsidRPr="00C879D5">
                    <w:rPr>
                      <w:rFonts w:hint="eastAsia"/>
                      <w:szCs w:val="20"/>
                    </w:rPr>
                    <w:t>①需重新购置，充实。（和中级设备型号不同）</w:t>
                  </w:r>
                </w:p>
                <w:p w:rsidR="00165B8F" w:rsidRPr="00C879D5" w:rsidRDefault="00165B8F" w:rsidP="00E5485A">
                  <w:pPr>
                    <w:ind w:firstLineChars="100" w:firstLine="210"/>
                    <w:rPr>
                      <w:szCs w:val="20"/>
                    </w:rPr>
                  </w:pPr>
                  <w:r w:rsidRPr="00C879D5">
                    <w:rPr>
                      <w:rFonts w:hint="eastAsia"/>
                      <w:szCs w:val="20"/>
                    </w:rPr>
                    <w:t>②需重新购置，充实。</w:t>
                  </w:r>
                </w:p>
              </w:tc>
            </w:tr>
            <w:tr w:rsidR="00165B8F" w:rsidTr="00C879D5">
              <w:trPr>
                <w:trHeight w:val="781"/>
              </w:trPr>
              <w:tc>
                <w:tcPr>
                  <w:tcW w:w="1008" w:type="dxa"/>
                  <w:tcBorders>
                    <w:top w:val="single" w:sz="4" w:space="0" w:color="auto"/>
                    <w:left w:val="single" w:sz="4" w:space="0" w:color="auto"/>
                    <w:bottom w:val="single" w:sz="4" w:space="0" w:color="auto"/>
                    <w:right w:val="single" w:sz="4" w:space="0" w:color="auto"/>
                  </w:tcBorders>
                  <w:vAlign w:val="center"/>
                </w:tcPr>
                <w:p w:rsidR="00165B8F" w:rsidRPr="00C879D5" w:rsidRDefault="00165B8F" w:rsidP="00C879D5">
                  <w:pPr>
                    <w:jc w:val="center"/>
                    <w:rPr>
                      <w:szCs w:val="20"/>
                    </w:rPr>
                  </w:pPr>
                  <w:r w:rsidRPr="00C879D5">
                    <w:rPr>
                      <w:rFonts w:hint="eastAsia"/>
                      <w:szCs w:val="20"/>
                    </w:rPr>
                    <w:t>模块</w:t>
                  </w:r>
                  <w:r w:rsidRPr="00C879D5">
                    <w:rPr>
                      <w:szCs w:val="20"/>
                    </w:rPr>
                    <w:t>2</w:t>
                  </w:r>
                </w:p>
              </w:tc>
              <w:tc>
                <w:tcPr>
                  <w:tcW w:w="1620" w:type="dxa"/>
                  <w:tcBorders>
                    <w:top w:val="single" w:sz="4" w:space="0" w:color="auto"/>
                    <w:left w:val="single" w:sz="4" w:space="0" w:color="auto"/>
                    <w:bottom w:val="single" w:sz="4" w:space="0" w:color="auto"/>
                    <w:right w:val="single" w:sz="4" w:space="0" w:color="auto"/>
                  </w:tcBorders>
                  <w:vAlign w:val="center"/>
                </w:tcPr>
                <w:p w:rsidR="00165B8F" w:rsidRPr="00C879D5" w:rsidRDefault="00165B8F" w:rsidP="00C879D5">
                  <w:pPr>
                    <w:jc w:val="center"/>
                    <w:rPr>
                      <w:szCs w:val="20"/>
                    </w:rPr>
                  </w:pPr>
                  <w:r w:rsidRPr="00C879D5">
                    <w:rPr>
                      <w:rFonts w:hint="eastAsia"/>
                      <w:szCs w:val="20"/>
                    </w:rPr>
                    <w:t>电力电子技术</w:t>
                  </w:r>
                </w:p>
              </w:tc>
              <w:tc>
                <w:tcPr>
                  <w:tcW w:w="3242" w:type="dxa"/>
                  <w:tcBorders>
                    <w:top w:val="single" w:sz="4" w:space="0" w:color="auto"/>
                    <w:left w:val="single" w:sz="4" w:space="0" w:color="auto"/>
                    <w:bottom w:val="single" w:sz="4" w:space="0" w:color="auto"/>
                    <w:right w:val="single" w:sz="4" w:space="0" w:color="auto"/>
                  </w:tcBorders>
                  <w:vAlign w:val="center"/>
                </w:tcPr>
                <w:p w:rsidR="00165B8F" w:rsidRPr="00C879D5" w:rsidRDefault="00165B8F" w:rsidP="00E5485A">
                  <w:pPr>
                    <w:ind w:firstLineChars="100" w:firstLine="210"/>
                    <w:jc w:val="left"/>
                    <w:rPr>
                      <w:szCs w:val="20"/>
                    </w:rPr>
                  </w:pPr>
                  <w:r w:rsidRPr="00C879D5">
                    <w:rPr>
                      <w:rFonts w:hint="eastAsia"/>
                      <w:szCs w:val="20"/>
                    </w:rPr>
                    <w:t>触发电路模块，不能使用。</w:t>
                  </w:r>
                </w:p>
              </w:tc>
              <w:tc>
                <w:tcPr>
                  <w:tcW w:w="2700" w:type="dxa"/>
                  <w:tcBorders>
                    <w:top w:val="single" w:sz="4" w:space="0" w:color="auto"/>
                    <w:left w:val="single" w:sz="4" w:space="0" w:color="auto"/>
                    <w:bottom w:val="single" w:sz="4" w:space="0" w:color="auto"/>
                    <w:right w:val="single" w:sz="4" w:space="0" w:color="auto"/>
                  </w:tcBorders>
                  <w:vAlign w:val="center"/>
                </w:tcPr>
                <w:p w:rsidR="00165B8F" w:rsidRPr="00C879D5" w:rsidRDefault="00165B8F" w:rsidP="00E5485A">
                  <w:pPr>
                    <w:ind w:firstLineChars="100" w:firstLine="210"/>
                    <w:rPr>
                      <w:szCs w:val="20"/>
                    </w:rPr>
                  </w:pPr>
                  <w:r w:rsidRPr="00C879D5">
                    <w:rPr>
                      <w:rFonts w:hint="eastAsia"/>
                      <w:szCs w:val="20"/>
                    </w:rPr>
                    <w:t>需重新购置，充实。</w:t>
                  </w:r>
                </w:p>
              </w:tc>
            </w:tr>
            <w:tr w:rsidR="00165B8F" w:rsidTr="00C879D5">
              <w:trPr>
                <w:trHeight w:val="762"/>
              </w:trPr>
              <w:tc>
                <w:tcPr>
                  <w:tcW w:w="1008" w:type="dxa"/>
                  <w:tcBorders>
                    <w:top w:val="single" w:sz="4" w:space="0" w:color="auto"/>
                    <w:left w:val="single" w:sz="4" w:space="0" w:color="auto"/>
                    <w:bottom w:val="single" w:sz="4" w:space="0" w:color="auto"/>
                    <w:right w:val="single" w:sz="4" w:space="0" w:color="auto"/>
                  </w:tcBorders>
                  <w:vAlign w:val="center"/>
                </w:tcPr>
                <w:p w:rsidR="00165B8F" w:rsidRPr="00C879D5" w:rsidRDefault="00165B8F" w:rsidP="00C879D5">
                  <w:pPr>
                    <w:jc w:val="center"/>
                    <w:rPr>
                      <w:szCs w:val="20"/>
                    </w:rPr>
                  </w:pPr>
                  <w:r w:rsidRPr="00C879D5">
                    <w:rPr>
                      <w:rFonts w:hint="eastAsia"/>
                      <w:szCs w:val="20"/>
                    </w:rPr>
                    <w:t>模块</w:t>
                  </w:r>
                  <w:r w:rsidRPr="00C879D5">
                    <w:rPr>
                      <w:szCs w:val="20"/>
                    </w:rPr>
                    <w:t>3</w:t>
                  </w:r>
                </w:p>
              </w:tc>
              <w:tc>
                <w:tcPr>
                  <w:tcW w:w="1620" w:type="dxa"/>
                  <w:tcBorders>
                    <w:top w:val="single" w:sz="4" w:space="0" w:color="auto"/>
                    <w:left w:val="single" w:sz="4" w:space="0" w:color="auto"/>
                    <w:bottom w:val="single" w:sz="4" w:space="0" w:color="auto"/>
                    <w:right w:val="single" w:sz="4" w:space="0" w:color="auto"/>
                  </w:tcBorders>
                  <w:vAlign w:val="center"/>
                </w:tcPr>
                <w:p w:rsidR="00165B8F" w:rsidRPr="00C879D5" w:rsidRDefault="00165B8F" w:rsidP="00C879D5">
                  <w:pPr>
                    <w:jc w:val="center"/>
                    <w:rPr>
                      <w:szCs w:val="20"/>
                    </w:rPr>
                  </w:pPr>
                  <w:r w:rsidRPr="00C879D5">
                    <w:rPr>
                      <w:rFonts w:hint="eastAsia"/>
                      <w:szCs w:val="20"/>
                    </w:rPr>
                    <w:t>电气控制</w:t>
                  </w:r>
                </w:p>
              </w:tc>
              <w:tc>
                <w:tcPr>
                  <w:tcW w:w="3242" w:type="dxa"/>
                  <w:tcBorders>
                    <w:top w:val="single" w:sz="4" w:space="0" w:color="auto"/>
                    <w:left w:val="single" w:sz="4" w:space="0" w:color="auto"/>
                    <w:bottom w:val="single" w:sz="4" w:space="0" w:color="auto"/>
                    <w:right w:val="single" w:sz="4" w:space="0" w:color="auto"/>
                  </w:tcBorders>
                  <w:vAlign w:val="center"/>
                </w:tcPr>
                <w:p w:rsidR="00165B8F" w:rsidRPr="00C879D5" w:rsidRDefault="00165B8F" w:rsidP="00E5485A">
                  <w:pPr>
                    <w:ind w:firstLineChars="100" w:firstLine="210"/>
                    <w:jc w:val="left"/>
                    <w:rPr>
                      <w:szCs w:val="20"/>
                    </w:rPr>
                  </w:pPr>
                  <w:smartTag w:uri="urn:schemas-microsoft-com:office:smarttags" w:element="chmetcnv">
                    <w:smartTagPr>
                      <w:attr w:name="UnitName" w:val="C"/>
                      <w:attr w:name="SourceValue" w:val="514"/>
                      <w:attr w:name="HasSpace" w:val="False"/>
                      <w:attr w:name="Negative" w:val="False"/>
                      <w:attr w:name="NumberType" w:val="1"/>
                      <w:attr w:name="TCSC" w:val="0"/>
                    </w:smartTagPr>
                    <w:r w:rsidRPr="00C879D5">
                      <w:rPr>
                        <w:szCs w:val="20"/>
                      </w:rPr>
                      <w:t>514c</w:t>
                    </w:r>
                  </w:smartTag>
                  <w:r w:rsidRPr="00C879D5">
                    <w:rPr>
                      <w:rFonts w:hint="eastAsia"/>
                      <w:szCs w:val="20"/>
                    </w:rPr>
                    <w:t>控制器，已烧坏</w:t>
                  </w:r>
                  <w:r w:rsidRPr="00C879D5">
                    <w:rPr>
                      <w:szCs w:val="20"/>
                    </w:rPr>
                    <w:t>2</w:t>
                  </w:r>
                  <w:r w:rsidRPr="00C879D5">
                    <w:rPr>
                      <w:rFonts w:hint="eastAsia"/>
                      <w:szCs w:val="20"/>
                    </w:rPr>
                    <w:t>台，不能使用。</w:t>
                  </w:r>
                </w:p>
              </w:tc>
              <w:tc>
                <w:tcPr>
                  <w:tcW w:w="2700" w:type="dxa"/>
                  <w:tcBorders>
                    <w:top w:val="single" w:sz="4" w:space="0" w:color="auto"/>
                    <w:left w:val="single" w:sz="4" w:space="0" w:color="auto"/>
                    <w:bottom w:val="single" w:sz="4" w:space="0" w:color="auto"/>
                    <w:right w:val="single" w:sz="4" w:space="0" w:color="auto"/>
                  </w:tcBorders>
                  <w:vAlign w:val="center"/>
                </w:tcPr>
                <w:p w:rsidR="00165B8F" w:rsidRPr="00C879D5" w:rsidRDefault="00165B8F" w:rsidP="00E5485A">
                  <w:pPr>
                    <w:ind w:firstLineChars="100" w:firstLine="210"/>
                    <w:rPr>
                      <w:szCs w:val="20"/>
                    </w:rPr>
                  </w:pPr>
                  <w:r w:rsidRPr="00C879D5">
                    <w:rPr>
                      <w:rFonts w:hint="eastAsia"/>
                      <w:szCs w:val="20"/>
                    </w:rPr>
                    <w:t>需重新购置，充实。</w:t>
                  </w:r>
                </w:p>
              </w:tc>
            </w:tr>
            <w:tr w:rsidR="00165B8F" w:rsidTr="00C879D5">
              <w:trPr>
                <w:trHeight w:val="758"/>
              </w:trPr>
              <w:tc>
                <w:tcPr>
                  <w:tcW w:w="1008" w:type="dxa"/>
                  <w:tcBorders>
                    <w:top w:val="single" w:sz="4" w:space="0" w:color="auto"/>
                    <w:left w:val="single" w:sz="4" w:space="0" w:color="auto"/>
                    <w:bottom w:val="single" w:sz="4" w:space="0" w:color="auto"/>
                    <w:right w:val="single" w:sz="4" w:space="0" w:color="auto"/>
                  </w:tcBorders>
                  <w:vAlign w:val="center"/>
                </w:tcPr>
                <w:p w:rsidR="00165B8F" w:rsidRPr="00C879D5" w:rsidRDefault="00165B8F" w:rsidP="00C879D5">
                  <w:pPr>
                    <w:jc w:val="center"/>
                    <w:rPr>
                      <w:szCs w:val="20"/>
                    </w:rPr>
                  </w:pPr>
                  <w:r w:rsidRPr="00C879D5">
                    <w:rPr>
                      <w:rFonts w:hint="eastAsia"/>
                      <w:szCs w:val="20"/>
                    </w:rPr>
                    <w:t>模块</w:t>
                  </w:r>
                  <w:r w:rsidRPr="00C879D5">
                    <w:rPr>
                      <w:szCs w:val="20"/>
                    </w:rPr>
                    <w:t>4</w:t>
                  </w:r>
                </w:p>
              </w:tc>
              <w:tc>
                <w:tcPr>
                  <w:tcW w:w="1620" w:type="dxa"/>
                  <w:tcBorders>
                    <w:top w:val="single" w:sz="4" w:space="0" w:color="auto"/>
                    <w:left w:val="single" w:sz="4" w:space="0" w:color="auto"/>
                    <w:bottom w:val="single" w:sz="4" w:space="0" w:color="auto"/>
                    <w:right w:val="single" w:sz="4" w:space="0" w:color="auto"/>
                  </w:tcBorders>
                  <w:vAlign w:val="center"/>
                </w:tcPr>
                <w:p w:rsidR="00165B8F" w:rsidRPr="00C879D5" w:rsidRDefault="00165B8F" w:rsidP="00C879D5">
                  <w:pPr>
                    <w:jc w:val="center"/>
                    <w:rPr>
                      <w:szCs w:val="20"/>
                    </w:rPr>
                  </w:pPr>
                  <w:r w:rsidRPr="00C879D5">
                    <w:rPr>
                      <w:szCs w:val="20"/>
                    </w:rPr>
                    <w:t>PLC</w:t>
                  </w:r>
                </w:p>
              </w:tc>
              <w:tc>
                <w:tcPr>
                  <w:tcW w:w="3242" w:type="dxa"/>
                  <w:tcBorders>
                    <w:top w:val="single" w:sz="4" w:space="0" w:color="auto"/>
                    <w:left w:val="single" w:sz="4" w:space="0" w:color="auto"/>
                    <w:bottom w:val="single" w:sz="4" w:space="0" w:color="auto"/>
                    <w:right w:val="single" w:sz="4" w:space="0" w:color="auto"/>
                  </w:tcBorders>
                  <w:vAlign w:val="center"/>
                </w:tcPr>
                <w:p w:rsidR="00165B8F" w:rsidRPr="00C879D5" w:rsidRDefault="00165B8F" w:rsidP="00E5485A">
                  <w:pPr>
                    <w:ind w:firstLineChars="100" w:firstLine="210"/>
                    <w:jc w:val="left"/>
                    <w:rPr>
                      <w:szCs w:val="20"/>
                    </w:rPr>
                  </w:pPr>
                  <w:r w:rsidRPr="00C879D5">
                    <w:rPr>
                      <w:szCs w:val="20"/>
                    </w:rPr>
                    <w:t>PLC</w:t>
                  </w:r>
                  <w:r w:rsidRPr="00C879D5">
                    <w:rPr>
                      <w:rFonts w:hint="eastAsia"/>
                      <w:szCs w:val="20"/>
                    </w:rPr>
                    <w:t>仿真软件没有，和考证要求不符。</w:t>
                  </w:r>
                </w:p>
              </w:tc>
              <w:tc>
                <w:tcPr>
                  <w:tcW w:w="2700" w:type="dxa"/>
                  <w:tcBorders>
                    <w:top w:val="single" w:sz="4" w:space="0" w:color="auto"/>
                    <w:left w:val="single" w:sz="4" w:space="0" w:color="auto"/>
                    <w:bottom w:val="single" w:sz="4" w:space="0" w:color="auto"/>
                    <w:right w:val="single" w:sz="4" w:space="0" w:color="auto"/>
                  </w:tcBorders>
                  <w:vAlign w:val="center"/>
                </w:tcPr>
                <w:p w:rsidR="00165B8F" w:rsidRPr="00C879D5" w:rsidRDefault="00165B8F" w:rsidP="00E5485A">
                  <w:pPr>
                    <w:ind w:firstLineChars="100" w:firstLine="210"/>
                    <w:rPr>
                      <w:szCs w:val="20"/>
                    </w:rPr>
                  </w:pPr>
                  <w:r w:rsidRPr="00C879D5">
                    <w:rPr>
                      <w:rFonts w:hint="eastAsia"/>
                      <w:szCs w:val="20"/>
                    </w:rPr>
                    <w:t>需新购置，升级。</w:t>
                  </w:r>
                </w:p>
              </w:tc>
            </w:tr>
            <w:tr w:rsidR="00165B8F" w:rsidTr="00C879D5">
              <w:trPr>
                <w:trHeight w:val="768"/>
              </w:trPr>
              <w:tc>
                <w:tcPr>
                  <w:tcW w:w="1008" w:type="dxa"/>
                  <w:tcBorders>
                    <w:top w:val="single" w:sz="4" w:space="0" w:color="auto"/>
                    <w:left w:val="single" w:sz="4" w:space="0" w:color="auto"/>
                    <w:bottom w:val="single" w:sz="4" w:space="0" w:color="auto"/>
                    <w:right w:val="single" w:sz="4" w:space="0" w:color="auto"/>
                  </w:tcBorders>
                  <w:vAlign w:val="center"/>
                </w:tcPr>
                <w:p w:rsidR="00165B8F" w:rsidRPr="00C879D5" w:rsidRDefault="00165B8F" w:rsidP="00C879D5">
                  <w:pPr>
                    <w:jc w:val="center"/>
                    <w:rPr>
                      <w:szCs w:val="20"/>
                    </w:rPr>
                  </w:pPr>
                  <w:r w:rsidRPr="00C879D5">
                    <w:rPr>
                      <w:rFonts w:hint="eastAsia"/>
                      <w:szCs w:val="20"/>
                    </w:rPr>
                    <w:t>模块</w:t>
                  </w:r>
                  <w:r w:rsidRPr="00C879D5">
                    <w:rPr>
                      <w:szCs w:val="20"/>
                    </w:rPr>
                    <w:t>5</w:t>
                  </w:r>
                </w:p>
              </w:tc>
              <w:tc>
                <w:tcPr>
                  <w:tcW w:w="1620" w:type="dxa"/>
                  <w:tcBorders>
                    <w:top w:val="single" w:sz="4" w:space="0" w:color="auto"/>
                    <w:left w:val="single" w:sz="4" w:space="0" w:color="auto"/>
                    <w:bottom w:val="single" w:sz="4" w:space="0" w:color="auto"/>
                    <w:right w:val="single" w:sz="4" w:space="0" w:color="auto"/>
                  </w:tcBorders>
                  <w:vAlign w:val="center"/>
                </w:tcPr>
                <w:p w:rsidR="00165B8F" w:rsidRPr="00C879D5" w:rsidRDefault="00165B8F" w:rsidP="00C879D5">
                  <w:pPr>
                    <w:jc w:val="center"/>
                    <w:rPr>
                      <w:szCs w:val="20"/>
                    </w:rPr>
                  </w:pPr>
                  <w:r w:rsidRPr="00C879D5">
                    <w:rPr>
                      <w:rFonts w:hint="eastAsia"/>
                      <w:szCs w:val="20"/>
                    </w:rPr>
                    <w:t>电气排故</w:t>
                  </w:r>
                </w:p>
              </w:tc>
              <w:tc>
                <w:tcPr>
                  <w:tcW w:w="3242" w:type="dxa"/>
                  <w:tcBorders>
                    <w:top w:val="single" w:sz="4" w:space="0" w:color="auto"/>
                    <w:left w:val="single" w:sz="4" w:space="0" w:color="auto"/>
                    <w:bottom w:val="single" w:sz="4" w:space="0" w:color="auto"/>
                    <w:right w:val="single" w:sz="4" w:space="0" w:color="auto"/>
                  </w:tcBorders>
                  <w:vAlign w:val="center"/>
                </w:tcPr>
                <w:p w:rsidR="00165B8F" w:rsidRPr="00C879D5" w:rsidRDefault="00165B8F" w:rsidP="00C879D5">
                  <w:pPr>
                    <w:jc w:val="left"/>
                    <w:rPr>
                      <w:szCs w:val="20"/>
                    </w:rPr>
                  </w:pPr>
                  <w:r w:rsidRPr="00C879D5">
                    <w:rPr>
                      <w:rFonts w:hint="eastAsia"/>
                      <w:szCs w:val="20"/>
                    </w:rPr>
                    <w:t>目前实训，没有设备。</w:t>
                  </w:r>
                </w:p>
              </w:tc>
              <w:tc>
                <w:tcPr>
                  <w:tcW w:w="2700" w:type="dxa"/>
                  <w:tcBorders>
                    <w:top w:val="single" w:sz="4" w:space="0" w:color="auto"/>
                    <w:left w:val="single" w:sz="4" w:space="0" w:color="auto"/>
                    <w:bottom w:val="single" w:sz="4" w:space="0" w:color="auto"/>
                    <w:right w:val="single" w:sz="4" w:space="0" w:color="auto"/>
                  </w:tcBorders>
                  <w:vAlign w:val="center"/>
                </w:tcPr>
                <w:p w:rsidR="00165B8F" w:rsidRPr="00C879D5" w:rsidRDefault="00165B8F" w:rsidP="00E5485A">
                  <w:pPr>
                    <w:ind w:firstLineChars="100" w:firstLine="210"/>
                    <w:rPr>
                      <w:szCs w:val="20"/>
                    </w:rPr>
                  </w:pPr>
                  <w:r w:rsidRPr="00C879D5">
                    <w:rPr>
                      <w:rFonts w:hint="eastAsia"/>
                      <w:szCs w:val="20"/>
                    </w:rPr>
                    <w:t>需新购置，补缺。</w:t>
                  </w:r>
                </w:p>
              </w:tc>
            </w:tr>
          </w:tbl>
          <w:p w:rsidR="00165B8F" w:rsidRDefault="00165B8F">
            <w:pPr>
              <w:spacing w:line="360" w:lineRule="auto"/>
            </w:pPr>
          </w:p>
          <w:p w:rsidR="00165B8F" w:rsidRDefault="00165B8F" w:rsidP="00E5485A">
            <w:pPr>
              <w:spacing w:line="360" w:lineRule="auto"/>
              <w:ind w:firstLineChars="200" w:firstLine="420"/>
            </w:pPr>
          </w:p>
          <w:p w:rsidR="00165B8F" w:rsidRDefault="00165B8F" w:rsidP="00E5485A">
            <w:pPr>
              <w:spacing w:line="360" w:lineRule="auto"/>
              <w:ind w:firstLineChars="200" w:firstLine="420"/>
            </w:pPr>
          </w:p>
          <w:p w:rsidR="00165B8F" w:rsidRDefault="00165B8F" w:rsidP="00E5485A">
            <w:pPr>
              <w:spacing w:line="360" w:lineRule="auto"/>
              <w:ind w:firstLineChars="200" w:firstLine="420"/>
            </w:pPr>
          </w:p>
          <w:p w:rsidR="00165B8F" w:rsidRDefault="00165B8F" w:rsidP="00E5485A">
            <w:pPr>
              <w:spacing w:line="360" w:lineRule="auto"/>
              <w:ind w:firstLineChars="200" w:firstLine="420"/>
            </w:pPr>
          </w:p>
          <w:p w:rsidR="00165B8F" w:rsidRDefault="00165B8F" w:rsidP="00E5485A">
            <w:pPr>
              <w:spacing w:line="360" w:lineRule="auto"/>
              <w:ind w:firstLineChars="200" w:firstLine="420"/>
            </w:pPr>
          </w:p>
          <w:p w:rsidR="00165B8F" w:rsidRDefault="00165B8F" w:rsidP="00E5485A">
            <w:pPr>
              <w:spacing w:line="360" w:lineRule="auto"/>
              <w:ind w:firstLineChars="200" w:firstLine="422"/>
              <w:rPr>
                <w:rFonts w:cs="宋体"/>
                <w:b/>
              </w:rPr>
            </w:pPr>
          </w:p>
          <w:p w:rsidR="00165B8F" w:rsidRDefault="00165B8F" w:rsidP="00E5485A">
            <w:pPr>
              <w:spacing w:line="360" w:lineRule="auto"/>
              <w:ind w:firstLineChars="200" w:firstLine="422"/>
              <w:rPr>
                <w:rFonts w:cs="宋体"/>
                <w:b/>
              </w:rPr>
            </w:pPr>
          </w:p>
          <w:p w:rsidR="00165B8F" w:rsidRDefault="00165B8F" w:rsidP="00E5485A">
            <w:pPr>
              <w:spacing w:line="360" w:lineRule="auto"/>
              <w:ind w:firstLineChars="196" w:firstLine="412"/>
              <w:jc w:val="left"/>
              <w:rPr>
                <w:rFonts w:ascii="宋体"/>
                <w:position w:val="6"/>
              </w:rPr>
            </w:pPr>
          </w:p>
          <w:p w:rsidR="00165B8F" w:rsidRDefault="00165B8F">
            <w:pPr>
              <w:spacing w:line="360" w:lineRule="auto"/>
              <w:jc w:val="left"/>
              <w:rPr>
                <w:rFonts w:ascii="宋体"/>
                <w:b/>
                <w:position w:val="6"/>
              </w:rPr>
            </w:pPr>
          </w:p>
        </w:tc>
      </w:tr>
      <w:tr w:rsidR="00165B8F">
        <w:trPr>
          <w:cantSplit/>
          <w:trHeight w:val="12448"/>
          <w:jc w:val="center"/>
        </w:trPr>
        <w:tc>
          <w:tcPr>
            <w:tcW w:w="8907" w:type="dxa"/>
          </w:tcPr>
          <w:p w:rsidR="00165B8F" w:rsidRDefault="00165B8F" w:rsidP="00E5485A">
            <w:pPr>
              <w:spacing w:line="360" w:lineRule="auto"/>
              <w:ind w:firstLineChars="200" w:firstLine="420"/>
            </w:pPr>
            <w:r>
              <w:lastRenderedPageBreak/>
              <w:t xml:space="preserve">2. </w:t>
            </w:r>
            <w:r>
              <w:rPr>
                <w:rFonts w:hint="eastAsia"/>
              </w:rPr>
              <w:t>研究方法及</w:t>
            </w:r>
            <w:r>
              <w:rPr>
                <w:rFonts w:cs="宋体" w:hint="eastAsia"/>
              </w:rPr>
              <w:t>实施步骤</w:t>
            </w:r>
          </w:p>
          <w:p w:rsidR="00165B8F" w:rsidRDefault="00970835" w:rsidP="00E5485A">
            <w:pPr>
              <w:spacing w:line="360" w:lineRule="auto"/>
              <w:ind w:firstLineChars="200" w:firstLine="420"/>
            </w:pPr>
            <w:r>
              <w:rPr>
                <w:noProof/>
              </w:rPr>
              <w:pict>
                <v:line id="Line 2" o:spid="_x0000_s1026" style="position:absolute;left:0;text-align:left;flip:y;z-index:3" from="230.75pt,15.1pt" to="257.4pt,15.25pt" o:preferrelative="t">
                  <v:stroke endarrow="block" miterlimit="2"/>
                </v:line>
              </w:pict>
            </w:r>
            <w:r>
              <w:rPr>
                <w:noProof/>
              </w:rPr>
              <w:pict>
                <v:line id="Line 3" o:spid="_x0000_s1027" style="position:absolute;left:0;text-align:left;z-index:2" from="113.75pt,15.1pt" to="140.75pt,15.15pt" o:preferrelative="t">
                  <v:stroke endarrow="block" miterlimit="2"/>
                </v:line>
              </w:pict>
            </w:r>
            <w:r>
              <w:rPr>
                <w:noProof/>
              </w:rPr>
              <w:pict>
                <v:line id="Line 4" o:spid="_x0000_s1028" style="position:absolute;left:0;text-align:left;flip:y;z-index:1" from="41.75pt,15.1pt" to="68.4pt,15.25pt" o:preferrelative="t">
                  <v:stroke endarrow="block" miterlimit="2"/>
                </v:line>
              </w:pict>
            </w:r>
            <w:r w:rsidR="00165B8F">
              <w:rPr>
                <w:rFonts w:hint="eastAsia"/>
              </w:rPr>
              <w:t>调研</w:t>
            </w:r>
            <w:r w:rsidR="00165B8F">
              <w:t xml:space="preserve">     </w:t>
            </w:r>
            <w:r w:rsidR="00165B8F">
              <w:rPr>
                <w:rFonts w:hint="eastAsia"/>
              </w:rPr>
              <w:t>方案论证</w:t>
            </w:r>
            <w:r w:rsidR="00165B8F">
              <w:t xml:space="preserve">      </w:t>
            </w:r>
            <w:r w:rsidR="00165B8F">
              <w:rPr>
                <w:rFonts w:hint="eastAsia"/>
              </w:rPr>
              <w:t>撰写相关技术资料</w:t>
            </w:r>
            <w:r w:rsidR="00165B8F">
              <w:t xml:space="preserve">      </w:t>
            </w:r>
            <w:r w:rsidR="00165B8F">
              <w:rPr>
                <w:rFonts w:hint="eastAsia"/>
              </w:rPr>
              <w:t>提交学校实训处，公开招标设备制造商</w:t>
            </w:r>
          </w:p>
          <w:p w:rsidR="00165B8F" w:rsidRDefault="00970835" w:rsidP="00E5485A">
            <w:pPr>
              <w:spacing w:line="360" w:lineRule="auto"/>
              <w:ind w:firstLineChars="200" w:firstLine="420"/>
              <w:rPr>
                <w:rFonts w:cs="宋体"/>
                <w:b/>
              </w:rPr>
            </w:pPr>
            <w:r>
              <w:rPr>
                <w:noProof/>
              </w:rPr>
              <w:pict>
                <v:line id="Line 5" o:spid="_x0000_s1029" style="position:absolute;left:0;text-align:left;flip:y;z-index:7" from="267.1pt,15.25pt" to="293.75pt,15.4pt" o:preferrelative="t">
                  <v:stroke endarrow="block" miterlimit="2"/>
                </v:line>
              </w:pict>
            </w:r>
            <w:r>
              <w:rPr>
                <w:noProof/>
              </w:rPr>
              <w:pict>
                <v:line id="Line 6" o:spid="_x0000_s1030" style="position:absolute;left:0;text-align:left;flip:y;z-index:6" from="167.75pt,15.1pt" to="194.4pt,15.25pt" o:preferrelative="t">
                  <v:stroke endarrow="block" miterlimit="2"/>
                </v:line>
              </w:pict>
            </w:r>
            <w:r>
              <w:rPr>
                <w:noProof/>
              </w:rPr>
              <w:pict>
                <v:line id="Line 7" o:spid="_x0000_s1031" style="position:absolute;left:0;text-align:left;flip:y;z-index:5" from="69.1pt,15.25pt" to="95.75pt,15.4pt" o:preferrelative="t">
                  <v:stroke endarrow="block" miterlimit="2"/>
                </v:line>
              </w:pict>
            </w:r>
            <w:r>
              <w:rPr>
                <w:noProof/>
              </w:rPr>
              <w:pict>
                <v:line id="Line 8" o:spid="_x0000_s1032" style="position:absolute;left:0;text-align:left;flip:y;z-index:4" from="-2.85pt,15.25pt" to="23.75pt,15.4pt" o:preferrelative="t">
                  <v:stroke endarrow="block" miterlimit="2"/>
                </v:line>
              </w:pict>
            </w:r>
            <w:r w:rsidR="00165B8F">
              <w:t xml:space="preserve"> </w:t>
            </w:r>
            <w:r w:rsidR="00165B8F">
              <w:rPr>
                <w:rFonts w:hint="eastAsia"/>
              </w:rPr>
              <w:t>设备验收</w:t>
            </w:r>
            <w:r w:rsidR="00165B8F">
              <w:t xml:space="preserve">      </w:t>
            </w:r>
            <w:r w:rsidR="00165B8F">
              <w:rPr>
                <w:rFonts w:hint="eastAsia"/>
              </w:rPr>
              <w:t>编写校本教材</w:t>
            </w:r>
            <w:r w:rsidR="00165B8F">
              <w:t xml:space="preserve">       </w:t>
            </w:r>
            <w:r w:rsidR="00165B8F">
              <w:rPr>
                <w:rFonts w:hint="eastAsia"/>
              </w:rPr>
              <w:t>撰写结题报告</w:t>
            </w:r>
            <w:r w:rsidR="00165B8F">
              <w:t xml:space="preserve">      </w:t>
            </w:r>
            <w:r w:rsidR="00165B8F">
              <w:rPr>
                <w:rFonts w:hint="eastAsia"/>
              </w:rPr>
              <w:t>校内外专家评审鉴定。</w:t>
            </w:r>
          </w:p>
          <w:p w:rsidR="00165B8F" w:rsidRDefault="00165B8F" w:rsidP="00E5485A">
            <w:pPr>
              <w:spacing w:line="360" w:lineRule="auto"/>
              <w:ind w:firstLineChars="200" w:firstLine="422"/>
              <w:rPr>
                <w:rFonts w:cs="宋体"/>
                <w:b/>
              </w:rPr>
            </w:pPr>
          </w:p>
          <w:p w:rsidR="00165B8F" w:rsidRDefault="00165B8F" w:rsidP="00E5485A">
            <w:pPr>
              <w:spacing w:line="360" w:lineRule="auto"/>
              <w:ind w:firstLineChars="200" w:firstLine="422"/>
              <w:rPr>
                <w:rFonts w:cs="宋体"/>
                <w:b/>
              </w:rPr>
            </w:pPr>
            <w:r>
              <w:rPr>
                <w:rFonts w:cs="宋体" w:hint="eastAsia"/>
                <w:b/>
              </w:rPr>
              <w:t>三、本项目研究的前期积累和工作基础</w:t>
            </w:r>
          </w:p>
          <w:p w:rsidR="00165B8F" w:rsidRDefault="00165B8F">
            <w:pPr>
              <w:spacing w:line="360" w:lineRule="auto"/>
              <w:jc w:val="center"/>
              <w:rPr>
                <w:rFonts w:ascii="宋体"/>
                <w:b/>
                <w:position w:val="6"/>
              </w:rPr>
            </w:pPr>
            <w:r>
              <w:rPr>
                <w:rFonts w:cs="宋体" w:hint="eastAsia"/>
                <w:b/>
              </w:rPr>
              <w:t>表</w:t>
            </w:r>
            <w:r>
              <w:rPr>
                <w:rFonts w:cs="宋体"/>
                <w:b/>
              </w:rPr>
              <w:t>2.</w:t>
            </w:r>
            <w:r>
              <w:rPr>
                <w:rFonts w:cs="宋体" w:hint="eastAsia"/>
                <w:b/>
              </w:rPr>
              <w:t>本项目研究的前期积累和工作基础汇总表</w:t>
            </w:r>
          </w:p>
          <w:tbl>
            <w:tblPr>
              <w:tblW w:w="8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0"/>
              <w:gridCol w:w="2340"/>
              <w:gridCol w:w="5400"/>
            </w:tblGrid>
            <w:tr w:rsidR="00165B8F">
              <w:tc>
                <w:tcPr>
                  <w:tcW w:w="830" w:type="dxa"/>
                  <w:tcBorders>
                    <w:top w:val="single" w:sz="4" w:space="0" w:color="auto"/>
                    <w:left w:val="single" w:sz="4" w:space="0" w:color="auto"/>
                    <w:bottom w:val="single" w:sz="4" w:space="0" w:color="auto"/>
                    <w:right w:val="single" w:sz="4" w:space="0" w:color="auto"/>
                  </w:tcBorders>
                </w:tcPr>
                <w:p w:rsidR="00165B8F" w:rsidRDefault="00165B8F">
                  <w:pPr>
                    <w:spacing w:line="360" w:lineRule="auto"/>
                    <w:jc w:val="center"/>
                    <w:rPr>
                      <w:rFonts w:ascii="宋体"/>
                      <w:position w:val="6"/>
                    </w:rPr>
                  </w:pPr>
                  <w:r>
                    <w:rPr>
                      <w:rFonts w:ascii="宋体" w:hAnsi="宋体" w:hint="eastAsia"/>
                      <w:position w:val="6"/>
                    </w:rPr>
                    <w:t>序号</w:t>
                  </w:r>
                </w:p>
              </w:tc>
              <w:tc>
                <w:tcPr>
                  <w:tcW w:w="2340" w:type="dxa"/>
                  <w:tcBorders>
                    <w:top w:val="single" w:sz="4" w:space="0" w:color="auto"/>
                    <w:left w:val="single" w:sz="4" w:space="0" w:color="auto"/>
                    <w:bottom w:val="single" w:sz="4" w:space="0" w:color="auto"/>
                    <w:right w:val="single" w:sz="4" w:space="0" w:color="auto"/>
                  </w:tcBorders>
                </w:tcPr>
                <w:p w:rsidR="00165B8F" w:rsidRDefault="00165B8F">
                  <w:pPr>
                    <w:spacing w:line="360" w:lineRule="auto"/>
                    <w:jc w:val="center"/>
                    <w:rPr>
                      <w:rFonts w:ascii="宋体"/>
                      <w:position w:val="6"/>
                    </w:rPr>
                  </w:pPr>
                  <w:r>
                    <w:rPr>
                      <w:rFonts w:ascii="宋体" w:hAnsi="宋体" w:hint="eastAsia"/>
                      <w:position w:val="6"/>
                    </w:rPr>
                    <w:t>前期项目</w:t>
                  </w:r>
                </w:p>
              </w:tc>
              <w:tc>
                <w:tcPr>
                  <w:tcW w:w="5400" w:type="dxa"/>
                  <w:tcBorders>
                    <w:top w:val="single" w:sz="4" w:space="0" w:color="auto"/>
                    <w:left w:val="single" w:sz="4" w:space="0" w:color="auto"/>
                    <w:bottom w:val="single" w:sz="4" w:space="0" w:color="auto"/>
                    <w:right w:val="single" w:sz="4" w:space="0" w:color="auto"/>
                  </w:tcBorders>
                </w:tcPr>
                <w:p w:rsidR="00165B8F" w:rsidRDefault="00165B8F">
                  <w:pPr>
                    <w:spacing w:line="360" w:lineRule="auto"/>
                    <w:jc w:val="center"/>
                    <w:rPr>
                      <w:rFonts w:ascii="宋体"/>
                      <w:position w:val="6"/>
                    </w:rPr>
                  </w:pPr>
                  <w:r>
                    <w:rPr>
                      <w:rFonts w:ascii="宋体" w:hAnsi="宋体" w:hint="eastAsia"/>
                      <w:position w:val="6"/>
                    </w:rPr>
                    <w:t>目前进展情况</w:t>
                  </w:r>
                </w:p>
              </w:tc>
            </w:tr>
            <w:tr w:rsidR="00165B8F">
              <w:trPr>
                <w:trHeight w:val="1376"/>
              </w:trPr>
              <w:tc>
                <w:tcPr>
                  <w:tcW w:w="830" w:type="dxa"/>
                  <w:tcBorders>
                    <w:top w:val="single" w:sz="4" w:space="0" w:color="auto"/>
                    <w:left w:val="single" w:sz="4" w:space="0" w:color="auto"/>
                    <w:bottom w:val="single" w:sz="4" w:space="0" w:color="auto"/>
                    <w:right w:val="single" w:sz="4" w:space="0" w:color="auto"/>
                  </w:tcBorders>
                  <w:vAlign w:val="center"/>
                </w:tcPr>
                <w:p w:rsidR="00165B8F" w:rsidRDefault="00165B8F">
                  <w:pPr>
                    <w:spacing w:line="360" w:lineRule="auto"/>
                    <w:jc w:val="center"/>
                    <w:rPr>
                      <w:rFonts w:ascii="宋体"/>
                      <w:position w:val="6"/>
                    </w:rPr>
                  </w:pPr>
                  <w:r>
                    <w:rPr>
                      <w:rFonts w:ascii="宋体" w:hAnsi="宋体"/>
                      <w:position w:val="6"/>
                    </w:rPr>
                    <w:t>1</w:t>
                  </w:r>
                </w:p>
              </w:tc>
              <w:tc>
                <w:tcPr>
                  <w:tcW w:w="2340" w:type="dxa"/>
                  <w:tcBorders>
                    <w:top w:val="single" w:sz="4" w:space="0" w:color="auto"/>
                    <w:left w:val="single" w:sz="4" w:space="0" w:color="auto"/>
                    <w:bottom w:val="single" w:sz="4" w:space="0" w:color="auto"/>
                    <w:right w:val="single" w:sz="4" w:space="0" w:color="auto"/>
                  </w:tcBorders>
                  <w:vAlign w:val="center"/>
                </w:tcPr>
                <w:p w:rsidR="00165B8F" w:rsidRDefault="00165B8F">
                  <w:pPr>
                    <w:jc w:val="left"/>
                    <w:rPr>
                      <w:rFonts w:ascii="宋体"/>
                      <w:position w:val="6"/>
                    </w:rPr>
                  </w:pPr>
                  <w:r>
                    <w:rPr>
                      <w:rFonts w:ascii="宋体" w:hint="eastAsia"/>
                      <w:position w:val="6"/>
                    </w:rPr>
                    <w:t>赛训结合“三段式”高级技能实训递进体系</w:t>
                  </w:r>
                </w:p>
              </w:tc>
              <w:tc>
                <w:tcPr>
                  <w:tcW w:w="5400" w:type="dxa"/>
                  <w:tcBorders>
                    <w:top w:val="single" w:sz="4" w:space="0" w:color="auto"/>
                    <w:left w:val="single" w:sz="4" w:space="0" w:color="auto"/>
                    <w:bottom w:val="single" w:sz="4" w:space="0" w:color="auto"/>
                    <w:right w:val="single" w:sz="4" w:space="0" w:color="auto"/>
                  </w:tcBorders>
                  <w:vAlign w:val="center"/>
                </w:tcPr>
                <w:p w:rsidR="00165B8F" w:rsidRDefault="00165B8F" w:rsidP="00E5485A">
                  <w:pPr>
                    <w:ind w:firstLineChars="150" w:firstLine="315"/>
                    <w:jc w:val="left"/>
                    <w:rPr>
                      <w:rFonts w:ascii="宋体"/>
                      <w:position w:val="6"/>
                    </w:rPr>
                  </w:pPr>
                  <w:r>
                    <w:rPr>
                      <w:rFonts w:ascii="宋体"/>
                      <w:position w:val="6"/>
                    </w:rPr>
                    <w:t>2012</w:t>
                  </w:r>
                  <w:r>
                    <w:rPr>
                      <w:rFonts w:ascii="宋体" w:hint="eastAsia"/>
                      <w:position w:val="6"/>
                    </w:rPr>
                    <w:t>年起已在</w:t>
                  </w:r>
                  <w:r>
                    <w:rPr>
                      <w:rFonts w:ascii="宋体"/>
                      <w:position w:val="6"/>
                    </w:rPr>
                    <w:t>2011</w:t>
                  </w:r>
                  <w:r>
                    <w:rPr>
                      <w:rFonts w:ascii="宋体" w:hint="eastAsia"/>
                      <w:position w:val="6"/>
                    </w:rPr>
                    <w:t>、</w:t>
                  </w:r>
                  <w:r>
                    <w:rPr>
                      <w:rFonts w:ascii="宋体"/>
                      <w:position w:val="6"/>
                    </w:rPr>
                    <w:t>2012</w:t>
                  </w:r>
                  <w:r>
                    <w:rPr>
                      <w:rFonts w:ascii="宋体" w:hint="eastAsia"/>
                      <w:position w:val="6"/>
                    </w:rPr>
                    <w:t>级实训计划中试行。</w:t>
                  </w:r>
                  <w:r>
                    <w:rPr>
                      <w:rFonts w:ascii="宋体"/>
                      <w:position w:val="6"/>
                    </w:rPr>
                    <w:t>2014.6</w:t>
                  </w:r>
                  <w:r>
                    <w:rPr>
                      <w:rFonts w:ascii="宋体" w:hint="eastAsia"/>
                      <w:position w:val="6"/>
                    </w:rPr>
                    <w:t>举办了校企合作“荣威杯”高级技能竞赛，学生反映良好，学习与实训主动性、积极性有很大提高，高级工获证率也有较大提高。</w:t>
                  </w:r>
                  <w:r>
                    <w:rPr>
                      <w:rFonts w:ascii="宋体" w:hAnsi="宋体" w:hint="eastAsia"/>
                      <w:position w:val="6"/>
                    </w:rPr>
                    <w:t>立项后，即列入人才培养计划，加快磨合。</w:t>
                  </w:r>
                </w:p>
              </w:tc>
            </w:tr>
            <w:tr w:rsidR="00165B8F">
              <w:trPr>
                <w:trHeight w:val="1244"/>
              </w:trPr>
              <w:tc>
                <w:tcPr>
                  <w:tcW w:w="830" w:type="dxa"/>
                  <w:tcBorders>
                    <w:top w:val="single" w:sz="4" w:space="0" w:color="auto"/>
                    <w:left w:val="single" w:sz="4" w:space="0" w:color="auto"/>
                    <w:bottom w:val="single" w:sz="4" w:space="0" w:color="auto"/>
                    <w:right w:val="single" w:sz="4" w:space="0" w:color="auto"/>
                  </w:tcBorders>
                  <w:vAlign w:val="center"/>
                </w:tcPr>
                <w:p w:rsidR="00165B8F" w:rsidRDefault="00165B8F">
                  <w:pPr>
                    <w:spacing w:line="360" w:lineRule="auto"/>
                    <w:jc w:val="center"/>
                    <w:rPr>
                      <w:rFonts w:ascii="宋体"/>
                      <w:position w:val="6"/>
                    </w:rPr>
                  </w:pPr>
                  <w:r>
                    <w:rPr>
                      <w:rFonts w:ascii="宋体" w:hAnsi="宋体"/>
                      <w:position w:val="6"/>
                    </w:rPr>
                    <w:t>2</w:t>
                  </w:r>
                </w:p>
              </w:tc>
              <w:tc>
                <w:tcPr>
                  <w:tcW w:w="2340" w:type="dxa"/>
                  <w:tcBorders>
                    <w:top w:val="single" w:sz="4" w:space="0" w:color="auto"/>
                    <w:left w:val="single" w:sz="4" w:space="0" w:color="auto"/>
                    <w:bottom w:val="single" w:sz="4" w:space="0" w:color="auto"/>
                    <w:right w:val="single" w:sz="4" w:space="0" w:color="auto"/>
                  </w:tcBorders>
                  <w:vAlign w:val="center"/>
                </w:tcPr>
                <w:p w:rsidR="00165B8F" w:rsidRDefault="00165B8F">
                  <w:pPr>
                    <w:jc w:val="left"/>
                    <w:rPr>
                      <w:rFonts w:ascii="宋体"/>
                      <w:position w:val="6"/>
                    </w:rPr>
                  </w:pPr>
                  <w:r>
                    <w:rPr>
                      <w:rFonts w:hint="eastAsia"/>
                    </w:rPr>
                    <w:t>维修电工中高级理论知识鉴定模拟平台</w:t>
                  </w:r>
                </w:p>
              </w:tc>
              <w:tc>
                <w:tcPr>
                  <w:tcW w:w="5400" w:type="dxa"/>
                  <w:tcBorders>
                    <w:top w:val="single" w:sz="4" w:space="0" w:color="auto"/>
                    <w:left w:val="single" w:sz="4" w:space="0" w:color="auto"/>
                    <w:bottom w:val="single" w:sz="4" w:space="0" w:color="auto"/>
                    <w:right w:val="single" w:sz="4" w:space="0" w:color="auto"/>
                  </w:tcBorders>
                  <w:vAlign w:val="center"/>
                </w:tcPr>
                <w:p w:rsidR="00165B8F" w:rsidRDefault="00165B8F" w:rsidP="00E5485A">
                  <w:pPr>
                    <w:ind w:firstLineChars="150" w:firstLine="315"/>
                    <w:jc w:val="left"/>
                    <w:rPr>
                      <w:rFonts w:ascii="宋体"/>
                      <w:position w:val="6"/>
                    </w:rPr>
                  </w:pPr>
                  <w:r>
                    <w:rPr>
                      <w:rFonts w:ascii="宋体" w:hAnsi="宋体" w:hint="eastAsia"/>
                      <w:position w:val="6"/>
                    </w:rPr>
                    <w:t>在老版的基础上，已完成新版的编改提纲。立项后，即可开展模拟平台的软件设计。</w:t>
                  </w:r>
                </w:p>
              </w:tc>
            </w:tr>
            <w:tr w:rsidR="00165B8F">
              <w:trPr>
                <w:trHeight w:val="1374"/>
              </w:trPr>
              <w:tc>
                <w:tcPr>
                  <w:tcW w:w="830" w:type="dxa"/>
                  <w:tcBorders>
                    <w:top w:val="single" w:sz="4" w:space="0" w:color="auto"/>
                    <w:left w:val="single" w:sz="4" w:space="0" w:color="auto"/>
                    <w:bottom w:val="single" w:sz="4" w:space="0" w:color="auto"/>
                    <w:right w:val="single" w:sz="4" w:space="0" w:color="auto"/>
                  </w:tcBorders>
                  <w:vAlign w:val="center"/>
                </w:tcPr>
                <w:p w:rsidR="00165B8F" w:rsidRDefault="00165B8F">
                  <w:pPr>
                    <w:spacing w:line="360" w:lineRule="auto"/>
                    <w:jc w:val="center"/>
                    <w:rPr>
                      <w:rFonts w:ascii="宋体"/>
                      <w:position w:val="6"/>
                    </w:rPr>
                  </w:pPr>
                  <w:r>
                    <w:rPr>
                      <w:rFonts w:ascii="宋体" w:hAnsi="宋体"/>
                      <w:position w:val="6"/>
                    </w:rPr>
                    <w:t>3</w:t>
                  </w:r>
                </w:p>
              </w:tc>
              <w:tc>
                <w:tcPr>
                  <w:tcW w:w="2340" w:type="dxa"/>
                  <w:tcBorders>
                    <w:top w:val="single" w:sz="4" w:space="0" w:color="auto"/>
                    <w:left w:val="single" w:sz="4" w:space="0" w:color="auto"/>
                    <w:bottom w:val="single" w:sz="4" w:space="0" w:color="auto"/>
                    <w:right w:val="single" w:sz="4" w:space="0" w:color="auto"/>
                  </w:tcBorders>
                  <w:vAlign w:val="center"/>
                </w:tcPr>
                <w:p w:rsidR="00165B8F" w:rsidRDefault="00165B8F">
                  <w:pPr>
                    <w:jc w:val="left"/>
                    <w:rPr>
                      <w:rFonts w:ascii="宋体"/>
                      <w:position w:val="6"/>
                    </w:rPr>
                  </w:pPr>
                  <w:r>
                    <w:rPr>
                      <w:rFonts w:hint="eastAsia"/>
                    </w:rPr>
                    <w:t>维修电工中高级技能实训指导校本教材</w:t>
                  </w:r>
                </w:p>
              </w:tc>
              <w:tc>
                <w:tcPr>
                  <w:tcW w:w="5400" w:type="dxa"/>
                  <w:tcBorders>
                    <w:top w:val="single" w:sz="4" w:space="0" w:color="auto"/>
                    <w:left w:val="single" w:sz="4" w:space="0" w:color="auto"/>
                    <w:bottom w:val="single" w:sz="4" w:space="0" w:color="auto"/>
                    <w:right w:val="single" w:sz="4" w:space="0" w:color="auto"/>
                  </w:tcBorders>
                  <w:vAlign w:val="center"/>
                </w:tcPr>
                <w:p w:rsidR="00165B8F" w:rsidRDefault="00165B8F" w:rsidP="00E5485A">
                  <w:pPr>
                    <w:ind w:firstLineChars="150" w:firstLine="315"/>
                    <w:jc w:val="left"/>
                    <w:rPr>
                      <w:rFonts w:ascii="宋体"/>
                      <w:position w:val="6"/>
                    </w:rPr>
                  </w:pPr>
                  <w:r>
                    <w:rPr>
                      <w:rFonts w:ascii="宋体" w:hAnsi="宋体" w:hint="eastAsia"/>
                      <w:position w:val="6"/>
                    </w:rPr>
                    <w:t>在第一版的基础上，已完成第二版的编写提纲。立项后，即可着手撰写与改编此校本教材。</w:t>
                  </w:r>
                </w:p>
              </w:tc>
            </w:tr>
            <w:tr w:rsidR="00165B8F">
              <w:trPr>
                <w:trHeight w:val="1374"/>
              </w:trPr>
              <w:tc>
                <w:tcPr>
                  <w:tcW w:w="830" w:type="dxa"/>
                  <w:tcBorders>
                    <w:top w:val="single" w:sz="4" w:space="0" w:color="auto"/>
                    <w:left w:val="single" w:sz="4" w:space="0" w:color="auto"/>
                    <w:bottom w:val="single" w:sz="4" w:space="0" w:color="auto"/>
                    <w:right w:val="single" w:sz="4" w:space="0" w:color="auto"/>
                  </w:tcBorders>
                  <w:vAlign w:val="center"/>
                </w:tcPr>
                <w:p w:rsidR="00165B8F" w:rsidRDefault="00165B8F">
                  <w:pPr>
                    <w:spacing w:line="360" w:lineRule="auto"/>
                    <w:jc w:val="center"/>
                    <w:rPr>
                      <w:rFonts w:ascii="宋体"/>
                      <w:position w:val="6"/>
                    </w:rPr>
                  </w:pPr>
                  <w:r>
                    <w:rPr>
                      <w:rFonts w:ascii="宋体" w:hAnsi="宋体"/>
                      <w:position w:val="6"/>
                    </w:rPr>
                    <w:t>4</w:t>
                  </w:r>
                </w:p>
              </w:tc>
              <w:tc>
                <w:tcPr>
                  <w:tcW w:w="2340" w:type="dxa"/>
                  <w:tcBorders>
                    <w:top w:val="single" w:sz="4" w:space="0" w:color="auto"/>
                    <w:left w:val="single" w:sz="4" w:space="0" w:color="auto"/>
                    <w:bottom w:val="single" w:sz="4" w:space="0" w:color="auto"/>
                    <w:right w:val="single" w:sz="4" w:space="0" w:color="auto"/>
                  </w:tcBorders>
                  <w:vAlign w:val="center"/>
                </w:tcPr>
                <w:p w:rsidR="00165B8F" w:rsidRDefault="00165B8F">
                  <w:pPr>
                    <w:jc w:val="left"/>
                    <w:rPr>
                      <w:rFonts w:ascii="宋体"/>
                      <w:position w:val="6"/>
                    </w:rPr>
                  </w:pPr>
                  <w:r>
                    <w:rPr>
                      <w:rFonts w:hint="eastAsia"/>
                    </w:rPr>
                    <w:t>维修电工实训设备重点升级改造</w:t>
                  </w:r>
                </w:p>
              </w:tc>
              <w:tc>
                <w:tcPr>
                  <w:tcW w:w="5400" w:type="dxa"/>
                  <w:tcBorders>
                    <w:top w:val="single" w:sz="4" w:space="0" w:color="auto"/>
                    <w:left w:val="single" w:sz="4" w:space="0" w:color="auto"/>
                    <w:bottom w:val="single" w:sz="4" w:space="0" w:color="auto"/>
                    <w:right w:val="single" w:sz="4" w:space="0" w:color="auto"/>
                  </w:tcBorders>
                  <w:vAlign w:val="center"/>
                </w:tcPr>
                <w:p w:rsidR="00165B8F" w:rsidRDefault="00165B8F" w:rsidP="00E5485A">
                  <w:pPr>
                    <w:ind w:firstLineChars="150" w:firstLine="315"/>
                    <w:jc w:val="left"/>
                    <w:rPr>
                      <w:rFonts w:ascii="宋体"/>
                      <w:position w:val="6"/>
                    </w:rPr>
                  </w:pPr>
                  <w:r>
                    <w:rPr>
                      <w:rFonts w:ascii="宋体" w:hAnsi="宋体" w:hint="eastAsia"/>
                      <w:position w:val="6"/>
                    </w:rPr>
                    <w:t>按新版鉴定要求，对</w:t>
                  </w:r>
                  <w:r>
                    <w:rPr>
                      <w:rFonts w:ascii="宋体" w:hAnsi="宋体"/>
                      <w:position w:val="6"/>
                    </w:rPr>
                    <w:t>X62W</w:t>
                  </w:r>
                  <w:r>
                    <w:rPr>
                      <w:rFonts w:ascii="宋体" w:hAnsi="宋体" w:hint="eastAsia"/>
                      <w:position w:val="6"/>
                    </w:rPr>
                    <w:t>型万能铣床、</w:t>
                  </w:r>
                  <w:r w:rsidRPr="001E1D17">
                    <w:rPr>
                      <w:rFonts w:ascii="宋体" w:hAnsi="宋体"/>
                      <w:color w:val="000000"/>
                      <w:position w:val="6"/>
                    </w:rPr>
                    <w:t>T68</w:t>
                  </w:r>
                  <w:r w:rsidRPr="001E1D17">
                    <w:rPr>
                      <w:rFonts w:ascii="宋体" w:hAnsi="宋体" w:hint="eastAsia"/>
                      <w:color w:val="000000"/>
                      <w:position w:val="6"/>
                    </w:rPr>
                    <w:t>型镗床</w:t>
                  </w:r>
                  <w:r>
                    <w:rPr>
                      <w:rFonts w:ascii="宋体" w:hAnsi="宋体" w:hint="eastAsia"/>
                      <w:position w:val="6"/>
                    </w:rPr>
                    <w:t>、</w:t>
                  </w:r>
                  <w:r>
                    <w:rPr>
                      <w:rFonts w:ascii="宋体" w:hAnsi="宋体"/>
                      <w:position w:val="6"/>
                    </w:rPr>
                    <w:t>20/5T</w:t>
                  </w:r>
                  <w:r>
                    <w:rPr>
                      <w:rFonts w:ascii="宋体" w:hAnsi="宋体" w:hint="eastAsia"/>
                      <w:position w:val="6"/>
                    </w:rPr>
                    <w:t>桥式起重机等典型生产设备电气控制电路作了预研制，已实现部分功能，</w:t>
                  </w:r>
                  <w:r>
                    <w:rPr>
                      <w:rFonts w:ascii="宋体" w:hAnsi="宋体"/>
                      <w:position w:val="6"/>
                    </w:rPr>
                    <w:t>11</w:t>
                  </w:r>
                  <w:r>
                    <w:rPr>
                      <w:rFonts w:ascii="宋体" w:hAnsi="宋体" w:hint="eastAsia"/>
                      <w:position w:val="6"/>
                    </w:rPr>
                    <w:t>、</w:t>
                  </w:r>
                  <w:r>
                    <w:rPr>
                      <w:rFonts w:ascii="宋体" w:hAnsi="宋体"/>
                      <w:position w:val="6"/>
                    </w:rPr>
                    <w:t>12</w:t>
                  </w:r>
                  <w:r>
                    <w:rPr>
                      <w:rFonts w:ascii="宋体" w:hAnsi="宋体" w:hint="eastAsia"/>
                      <w:position w:val="6"/>
                    </w:rPr>
                    <w:t>级学生已应用，效果良好。</w:t>
                  </w:r>
                </w:p>
              </w:tc>
            </w:tr>
          </w:tbl>
          <w:p w:rsidR="00165B8F" w:rsidRDefault="00165B8F" w:rsidP="00E5485A">
            <w:pPr>
              <w:spacing w:line="360" w:lineRule="auto"/>
              <w:ind w:firstLineChars="200" w:firstLine="422"/>
              <w:rPr>
                <w:rFonts w:cs="宋体"/>
                <w:b/>
              </w:rPr>
            </w:pPr>
          </w:p>
          <w:p w:rsidR="00165B8F" w:rsidRDefault="00165B8F" w:rsidP="00E5485A">
            <w:pPr>
              <w:spacing w:line="360" w:lineRule="auto"/>
              <w:ind w:firstLineChars="200" w:firstLine="422"/>
              <w:jc w:val="left"/>
              <w:rPr>
                <w:rFonts w:ascii="宋体"/>
                <w:b/>
                <w:position w:val="6"/>
              </w:rPr>
            </w:pPr>
            <w:r>
              <w:rPr>
                <w:rFonts w:ascii="宋体" w:hAnsi="宋体" w:hint="eastAsia"/>
                <w:b/>
                <w:position w:val="6"/>
              </w:rPr>
              <w:t>四、本项目研究队伍构成及分析</w:t>
            </w:r>
          </w:p>
          <w:p w:rsidR="00165B8F" w:rsidRDefault="00165B8F" w:rsidP="00E5485A">
            <w:pPr>
              <w:spacing w:line="360" w:lineRule="auto"/>
              <w:ind w:left="115" w:firstLineChars="145" w:firstLine="304"/>
              <w:jc w:val="left"/>
              <w:rPr>
                <w:rFonts w:ascii="宋体"/>
                <w:position w:val="6"/>
              </w:rPr>
            </w:pPr>
            <w:r>
              <w:rPr>
                <w:rFonts w:ascii="宋体" w:hAnsi="宋体"/>
                <w:position w:val="6"/>
              </w:rPr>
              <w:t>1.</w:t>
            </w:r>
            <w:r>
              <w:rPr>
                <w:rFonts w:ascii="宋体" w:hAnsi="宋体" w:hint="eastAsia"/>
                <w:position w:val="6"/>
              </w:rPr>
              <w:t>团队成员职称、年龄结构合理，带头人具有副教授职称，是一支具有高职理念与责任心、勇于改革与担当的优秀团队。</w:t>
            </w:r>
          </w:p>
          <w:p w:rsidR="00165B8F" w:rsidRDefault="00165B8F">
            <w:pPr>
              <w:spacing w:line="360" w:lineRule="auto"/>
              <w:ind w:left="115" w:firstLine="305"/>
              <w:jc w:val="left"/>
              <w:rPr>
                <w:rFonts w:ascii="宋体"/>
                <w:position w:val="6"/>
              </w:rPr>
            </w:pPr>
            <w:r>
              <w:rPr>
                <w:rFonts w:ascii="宋体" w:hAnsi="宋体"/>
                <w:position w:val="6"/>
              </w:rPr>
              <w:t>2.</w:t>
            </w:r>
            <w:r>
              <w:rPr>
                <w:rFonts w:ascii="宋体" w:hAnsi="宋体" w:hint="eastAsia"/>
                <w:position w:val="6"/>
              </w:rPr>
              <w:t>团队成员学历均为大学本科或以上，具有较丰富高职教改经验，多次获得过高职教学改革成果奖项。</w:t>
            </w:r>
          </w:p>
          <w:p w:rsidR="00165B8F" w:rsidRDefault="00165B8F" w:rsidP="00E5485A">
            <w:pPr>
              <w:spacing w:line="360" w:lineRule="auto"/>
              <w:ind w:left="115" w:firstLineChars="145" w:firstLine="304"/>
              <w:jc w:val="left"/>
              <w:rPr>
                <w:rFonts w:ascii="宋体"/>
                <w:position w:val="6"/>
              </w:rPr>
            </w:pPr>
            <w:r>
              <w:rPr>
                <w:rFonts w:ascii="宋体" w:hAnsi="宋体"/>
                <w:position w:val="6"/>
              </w:rPr>
              <w:t>3.</w:t>
            </w:r>
            <w:r>
              <w:rPr>
                <w:rFonts w:ascii="宋体" w:hAnsi="宋体" w:hint="eastAsia"/>
                <w:position w:val="6"/>
              </w:rPr>
              <w:t>团队成员具有一定科研能力。</w:t>
            </w:r>
            <w:r>
              <w:rPr>
                <w:rFonts w:ascii="宋体" w:hAnsi="宋体"/>
                <w:position w:val="6"/>
              </w:rPr>
              <w:t>2009</w:t>
            </w:r>
            <w:r>
              <w:rPr>
                <w:rFonts w:ascii="宋体" w:hAnsi="宋体" w:hint="eastAsia"/>
                <w:position w:val="6"/>
              </w:rPr>
              <w:t>年完成市教委第三批实训高地的建设项目</w:t>
            </w:r>
            <w:r>
              <w:rPr>
                <w:rFonts w:ascii="宋体" w:hAnsi="宋体"/>
                <w:position w:val="6"/>
              </w:rPr>
              <w:t>——</w:t>
            </w:r>
            <w:r>
              <w:rPr>
                <w:rFonts w:ascii="宋体" w:hAnsi="宋体" w:hint="eastAsia"/>
                <w:position w:val="6"/>
              </w:rPr>
              <w:t>维修电工实训中心，当年建设、当年建成、当年使用，受到董事会表彰。近年来，承担过多项院级重点课程建设项目。结题并应用；编写过中高级实训指导校本教材</w:t>
            </w:r>
            <w:r>
              <w:rPr>
                <w:rFonts w:ascii="宋体" w:hAnsi="宋体"/>
                <w:position w:val="6"/>
              </w:rPr>
              <w:t>(</w:t>
            </w:r>
            <w:r>
              <w:rPr>
                <w:rFonts w:ascii="宋体" w:hAnsi="宋体" w:hint="eastAsia"/>
                <w:position w:val="6"/>
              </w:rPr>
              <w:t>第一版</w:t>
            </w:r>
            <w:r>
              <w:rPr>
                <w:rFonts w:ascii="宋体" w:hAnsi="宋体"/>
                <w:position w:val="6"/>
              </w:rPr>
              <w:t>)</w:t>
            </w:r>
            <w:r>
              <w:rPr>
                <w:rFonts w:ascii="宋体" w:hAnsi="宋体" w:hint="eastAsia"/>
                <w:position w:val="6"/>
              </w:rPr>
              <w:t>，已有两届学生使用。</w:t>
            </w:r>
          </w:p>
          <w:p w:rsidR="00165B8F" w:rsidRDefault="00165B8F" w:rsidP="00E5485A">
            <w:pPr>
              <w:spacing w:line="360" w:lineRule="auto"/>
              <w:ind w:firstLineChars="200" w:firstLine="420"/>
            </w:pPr>
          </w:p>
        </w:tc>
      </w:tr>
      <w:tr w:rsidR="00165B8F">
        <w:trPr>
          <w:cantSplit/>
          <w:trHeight w:val="11046"/>
          <w:jc w:val="center"/>
        </w:trPr>
        <w:tc>
          <w:tcPr>
            <w:tcW w:w="8907" w:type="dxa"/>
          </w:tcPr>
          <w:p w:rsidR="00165B8F" w:rsidRDefault="00165B8F">
            <w:pPr>
              <w:spacing w:line="360" w:lineRule="auto"/>
              <w:ind w:left="420"/>
              <w:jc w:val="left"/>
              <w:rPr>
                <w:rFonts w:ascii="宋体"/>
                <w:position w:val="6"/>
              </w:rPr>
            </w:pPr>
            <w:r>
              <w:rPr>
                <w:rFonts w:ascii="宋体" w:hAnsi="宋体"/>
                <w:position w:val="6"/>
              </w:rPr>
              <w:lastRenderedPageBreak/>
              <w:t>4.</w:t>
            </w:r>
            <w:r>
              <w:rPr>
                <w:rFonts w:ascii="宋体" w:hAnsi="宋体" w:hint="eastAsia"/>
                <w:position w:val="6"/>
              </w:rPr>
              <w:t>带头人具有较强科研组织能力，曾获市教委的多项奖项。</w:t>
            </w:r>
          </w:p>
          <w:p w:rsidR="00165B8F" w:rsidRDefault="00165B8F">
            <w:pPr>
              <w:spacing w:line="360" w:lineRule="auto"/>
              <w:ind w:left="420"/>
              <w:jc w:val="left"/>
              <w:rPr>
                <w:rFonts w:ascii="宋体"/>
                <w:position w:val="6"/>
              </w:rPr>
            </w:pPr>
            <w:r>
              <w:rPr>
                <w:rFonts w:ascii="宋体" w:hAnsi="宋体" w:hint="eastAsia"/>
                <w:position w:val="6"/>
              </w:rPr>
              <w:t>①</w:t>
            </w:r>
            <w:r>
              <w:rPr>
                <w:rFonts w:ascii="宋体" w:hAnsi="宋体"/>
                <w:position w:val="6"/>
              </w:rPr>
              <w:t xml:space="preserve"> </w:t>
            </w:r>
            <w:r>
              <w:rPr>
                <w:rFonts w:ascii="宋体" w:hAnsi="宋体" w:hint="eastAsia"/>
                <w:position w:val="6"/>
              </w:rPr>
              <w:t>率领数控技术团队，获市级教学团队称号、</w:t>
            </w:r>
          </w:p>
          <w:p w:rsidR="00165B8F" w:rsidRDefault="00165B8F" w:rsidP="00E5485A">
            <w:pPr>
              <w:spacing w:line="360" w:lineRule="auto"/>
              <w:ind w:firstLineChars="200" w:firstLine="420"/>
              <w:jc w:val="left"/>
              <w:rPr>
                <w:rFonts w:ascii="宋体"/>
                <w:position w:val="6"/>
              </w:rPr>
            </w:pPr>
            <w:r>
              <w:rPr>
                <w:rFonts w:ascii="宋体" w:hAnsi="宋体" w:hint="eastAsia"/>
                <w:position w:val="6"/>
              </w:rPr>
              <w:t>②</w:t>
            </w:r>
            <w:r>
              <w:rPr>
                <w:rFonts w:ascii="宋体" w:hAnsi="宋体"/>
                <w:position w:val="6"/>
              </w:rPr>
              <w:t xml:space="preserve"> </w:t>
            </w:r>
            <w:r>
              <w:rPr>
                <w:rFonts w:ascii="宋体" w:hAnsi="宋体" w:hint="eastAsia"/>
                <w:position w:val="6"/>
              </w:rPr>
              <w:t>带领数控技术团队，获市级教学成果奖、</w:t>
            </w:r>
          </w:p>
          <w:p w:rsidR="00165B8F" w:rsidRDefault="00165B8F" w:rsidP="00E5485A">
            <w:pPr>
              <w:spacing w:line="360" w:lineRule="auto"/>
              <w:ind w:firstLineChars="200" w:firstLine="420"/>
              <w:jc w:val="left"/>
              <w:rPr>
                <w:rFonts w:ascii="宋体"/>
                <w:position w:val="6"/>
              </w:rPr>
            </w:pPr>
            <w:r>
              <w:rPr>
                <w:rFonts w:ascii="宋体" w:hAnsi="宋体" w:hint="eastAsia"/>
                <w:position w:val="6"/>
              </w:rPr>
              <w:t>③</w:t>
            </w:r>
            <w:r>
              <w:rPr>
                <w:rFonts w:ascii="宋体" w:hAnsi="宋体"/>
                <w:position w:val="6"/>
              </w:rPr>
              <w:t xml:space="preserve"> </w:t>
            </w:r>
            <w:r>
              <w:rPr>
                <w:rFonts w:ascii="宋体" w:hAnsi="宋体" w:hint="eastAsia"/>
                <w:position w:val="6"/>
              </w:rPr>
              <w:t>个人获市职教协会教学名师提名奖等等。</w:t>
            </w:r>
          </w:p>
          <w:p w:rsidR="00165B8F" w:rsidRDefault="00165B8F">
            <w:pPr>
              <w:spacing w:line="360" w:lineRule="auto"/>
              <w:jc w:val="center"/>
              <w:rPr>
                <w:rFonts w:ascii="宋体"/>
                <w:b/>
                <w:position w:val="6"/>
              </w:rPr>
            </w:pPr>
            <w:r>
              <w:rPr>
                <w:rFonts w:ascii="宋体" w:hAnsi="宋体" w:hint="eastAsia"/>
                <w:b/>
                <w:position w:val="6"/>
              </w:rPr>
              <w:t>表</w:t>
            </w:r>
            <w:r>
              <w:rPr>
                <w:rFonts w:ascii="宋体" w:hAnsi="宋体"/>
                <w:b/>
                <w:position w:val="6"/>
              </w:rPr>
              <w:t>3.</w:t>
            </w:r>
            <w:r>
              <w:rPr>
                <w:rFonts w:ascii="宋体" w:hAnsi="宋体" w:hint="eastAsia"/>
                <w:b/>
                <w:position w:val="6"/>
              </w:rPr>
              <w:t>本项目研究队伍构成及分析</w:t>
            </w:r>
          </w:p>
          <w:tbl>
            <w:tblPr>
              <w:tblW w:w="803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6"/>
              <w:gridCol w:w="1184"/>
              <w:gridCol w:w="900"/>
              <w:gridCol w:w="900"/>
              <w:gridCol w:w="1080"/>
              <w:gridCol w:w="1260"/>
              <w:gridCol w:w="1260"/>
            </w:tblGrid>
            <w:tr w:rsidR="00165B8F">
              <w:tc>
                <w:tcPr>
                  <w:tcW w:w="1446" w:type="dxa"/>
                  <w:vMerge w:val="restart"/>
                  <w:tcBorders>
                    <w:top w:val="single" w:sz="4" w:space="0" w:color="auto"/>
                    <w:left w:val="single" w:sz="4" w:space="0" w:color="auto"/>
                    <w:bottom w:val="single" w:sz="4" w:space="0" w:color="auto"/>
                    <w:right w:val="single" w:sz="4" w:space="0" w:color="auto"/>
                  </w:tcBorders>
                  <w:vAlign w:val="center"/>
                </w:tcPr>
                <w:p w:rsidR="00165B8F" w:rsidRDefault="00165B8F">
                  <w:pPr>
                    <w:spacing w:line="360" w:lineRule="auto"/>
                    <w:jc w:val="center"/>
                    <w:rPr>
                      <w:rFonts w:ascii="宋体"/>
                      <w:position w:val="6"/>
                    </w:rPr>
                  </w:pPr>
                  <w:r>
                    <w:rPr>
                      <w:rFonts w:ascii="宋体" w:hAnsi="宋体" w:hint="eastAsia"/>
                      <w:position w:val="6"/>
                    </w:rPr>
                    <w:t>团队人数</w:t>
                  </w:r>
                </w:p>
              </w:tc>
              <w:tc>
                <w:tcPr>
                  <w:tcW w:w="2984" w:type="dxa"/>
                  <w:gridSpan w:val="3"/>
                  <w:tcBorders>
                    <w:top w:val="single" w:sz="4" w:space="0" w:color="auto"/>
                    <w:left w:val="single" w:sz="4" w:space="0" w:color="auto"/>
                    <w:bottom w:val="single" w:sz="4" w:space="0" w:color="auto"/>
                    <w:right w:val="single" w:sz="4" w:space="0" w:color="auto"/>
                  </w:tcBorders>
                  <w:vAlign w:val="center"/>
                </w:tcPr>
                <w:p w:rsidR="00165B8F" w:rsidRDefault="00165B8F">
                  <w:pPr>
                    <w:spacing w:line="360" w:lineRule="auto"/>
                    <w:jc w:val="center"/>
                    <w:rPr>
                      <w:rFonts w:ascii="宋体"/>
                      <w:position w:val="6"/>
                    </w:rPr>
                  </w:pPr>
                  <w:r>
                    <w:rPr>
                      <w:rFonts w:ascii="宋体" w:hAnsi="宋体" w:hint="eastAsia"/>
                      <w:position w:val="6"/>
                    </w:rPr>
                    <w:t>职称</w:t>
                  </w:r>
                </w:p>
              </w:tc>
              <w:tc>
                <w:tcPr>
                  <w:tcW w:w="3600" w:type="dxa"/>
                  <w:gridSpan w:val="3"/>
                  <w:tcBorders>
                    <w:top w:val="single" w:sz="4" w:space="0" w:color="auto"/>
                    <w:left w:val="single" w:sz="4" w:space="0" w:color="auto"/>
                    <w:bottom w:val="single" w:sz="4" w:space="0" w:color="auto"/>
                    <w:right w:val="single" w:sz="4" w:space="0" w:color="auto"/>
                  </w:tcBorders>
                  <w:vAlign w:val="center"/>
                </w:tcPr>
                <w:p w:rsidR="00165B8F" w:rsidRDefault="00165B8F">
                  <w:pPr>
                    <w:spacing w:line="360" w:lineRule="auto"/>
                    <w:jc w:val="center"/>
                    <w:rPr>
                      <w:rFonts w:ascii="宋体"/>
                      <w:position w:val="6"/>
                    </w:rPr>
                  </w:pPr>
                  <w:r>
                    <w:rPr>
                      <w:rFonts w:ascii="宋体" w:hAnsi="宋体" w:hint="eastAsia"/>
                      <w:position w:val="6"/>
                    </w:rPr>
                    <w:t>年龄</w:t>
                  </w:r>
                </w:p>
              </w:tc>
            </w:tr>
            <w:tr w:rsidR="00165B8F">
              <w:tc>
                <w:tcPr>
                  <w:tcW w:w="1446" w:type="dxa"/>
                  <w:vMerge/>
                  <w:tcBorders>
                    <w:top w:val="single" w:sz="4" w:space="0" w:color="auto"/>
                    <w:left w:val="single" w:sz="4" w:space="0" w:color="auto"/>
                    <w:bottom w:val="single" w:sz="4" w:space="0" w:color="auto"/>
                    <w:right w:val="single" w:sz="4" w:space="0" w:color="auto"/>
                  </w:tcBorders>
                  <w:vAlign w:val="center"/>
                </w:tcPr>
                <w:p w:rsidR="00165B8F" w:rsidRDefault="00165B8F">
                  <w:pPr>
                    <w:spacing w:line="360" w:lineRule="auto"/>
                    <w:jc w:val="center"/>
                    <w:rPr>
                      <w:rFonts w:ascii="宋体"/>
                      <w:position w:val="6"/>
                    </w:rPr>
                  </w:pPr>
                </w:p>
              </w:tc>
              <w:tc>
                <w:tcPr>
                  <w:tcW w:w="1184" w:type="dxa"/>
                  <w:tcBorders>
                    <w:top w:val="single" w:sz="4" w:space="0" w:color="auto"/>
                    <w:left w:val="single" w:sz="4" w:space="0" w:color="auto"/>
                    <w:bottom w:val="single" w:sz="4" w:space="0" w:color="auto"/>
                    <w:right w:val="single" w:sz="4" w:space="0" w:color="auto"/>
                  </w:tcBorders>
                  <w:vAlign w:val="center"/>
                </w:tcPr>
                <w:p w:rsidR="00165B8F" w:rsidRDefault="00165B8F">
                  <w:pPr>
                    <w:spacing w:line="360" w:lineRule="auto"/>
                    <w:jc w:val="center"/>
                    <w:rPr>
                      <w:rFonts w:ascii="宋体"/>
                      <w:position w:val="6"/>
                    </w:rPr>
                  </w:pPr>
                  <w:r>
                    <w:rPr>
                      <w:rFonts w:ascii="宋体" w:hAnsi="宋体" w:hint="eastAsia"/>
                      <w:position w:val="6"/>
                    </w:rPr>
                    <w:t>副教授</w:t>
                  </w:r>
                </w:p>
              </w:tc>
              <w:tc>
                <w:tcPr>
                  <w:tcW w:w="900" w:type="dxa"/>
                  <w:tcBorders>
                    <w:top w:val="single" w:sz="4" w:space="0" w:color="auto"/>
                    <w:left w:val="single" w:sz="4" w:space="0" w:color="auto"/>
                    <w:bottom w:val="single" w:sz="4" w:space="0" w:color="auto"/>
                    <w:right w:val="single" w:sz="4" w:space="0" w:color="auto"/>
                  </w:tcBorders>
                  <w:vAlign w:val="center"/>
                </w:tcPr>
                <w:p w:rsidR="00165B8F" w:rsidRDefault="00165B8F">
                  <w:pPr>
                    <w:spacing w:line="360" w:lineRule="auto"/>
                    <w:jc w:val="center"/>
                    <w:rPr>
                      <w:rFonts w:ascii="宋体"/>
                      <w:position w:val="6"/>
                    </w:rPr>
                  </w:pPr>
                  <w:r>
                    <w:rPr>
                      <w:rFonts w:ascii="宋体" w:hAnsi="宋体" w:hint="eastAsia"/>
                      <w:position w:val="6"/>
                    </w:rPr>
                    <w:t>讲师</w:t>
                  </w:r>
                </w:p>
              </w:tc>
              <w:tc>
                <w:tcPr>
                  <w:tcW w:w="900" w:type="dxa"/>
                  <w:tcBorders>
                    <w:top w:val="single" w:sz="4" w:space="0" w:color="auto"/>
                    <w:left w:val="single" w:sz="4" w:space="0" w:color="auto"/>
                    <w:bottom w:val="single" w:sz="4" w:space="0" w:color="auto"/>
                    <w:right w:val="single" w:sz="4" w:space="0" w:color="auto"/>
                  </w:tcBorders>
                  <w:vAlign w:val="center"/>
                </w:tcPr>
                <w:p w:rsidR="00165B8F" w:rsidRDefault="00165B8F">
                  <w:pPr>
                    <w:spacing w:line="360" w:lineRule="auto"/>
                    <w:jc w:val="center"/>
                    <w:rPr>
                      <w:rFonts w:ascii="宋体"/>
                      <w:position w:val="6"/>
                    </w:rPr>
                  </w:pPr>
                  <w:r>
                    <w:rPr>
                      <w:rFonts w:ascii="宋体" w:hAnsi="宋体" w:hint="eastAsia"/>
                      <w:position w:val="6"/>
                    </w:rPr>
                    <w:t>工程师</w:t>
                  </w:r>
                </w:p>
              </w:tc>
              <w:tc>
                <w:tcPr>
                  <w:tcW w:w="1080" w:type="dxa"/>
                  <w:tcBorders>
                    <w:top w:val="single" w:sz="4" w:space="0" w:color="auto"/>
                    <w:left w:val="single" w:sz="4" w:space="0" w:color="auto"/>
                    <w:bottom w:val="single" w:sz="4" w:space="0" w:color="auto"/>
                    <w:right w:val="single" w:sz="4" w:space="0" w:color="auto"/>
                  </w:tcBorders>
                  <w:vAlign w:val="center"/>
                </w:tcPr>
                <w:p w:rsidR="00165B8F" w:rsidRDefault="00165B8F">
                  <w:pPr>
                    <w:spacing w:line="360" w:lineRule="auto"/>
                    <w:jc w:val="center"/>
                    <w:rPr>
                      <w:rFonts w:ascii="宋体"/>
                      <w:position w:val="6"/>
                    </w:rPr>
                  </w:pPr>
                  <w:r>
                    <w:rPr>
                      <w:rFonts w:ascii="宋体" w:hAnsi="宋体"/>
                      <w:position w:val="6"/>
                    </w:rPr>
                    <w:t>60</w:t>
                  </w:r>
                  <w:r>
                    <w:rPr>
                      <w:rFonts w:ascii="宋体" w:hAnsi="宋体" w:hint="eastAsia"/>
                      <w:position w:val="6"/>
                    </w:rPr>
                    <w:t>以上</w:t>
                  </w:r>
                </w:p>
              </w:tc>
              <w:tc>
                <w:tcPr>
                  <w:tcW w:w="1260" w:type="dxa"/>
                  <w:tcBorders>
                    <w:top w:val="single" w:sz="4" w:space="0" w:color="auto"/>
                    <w:left w:val="single" w:sz="4" w:space="0" w:color="auto"/>
                    <w:bottom w:val="single" w:sz="4" w:space="0" w:color="auto"/>
                    <w:right w:val="single" w:sz="4" w:space="0" w:color="auto"/>
                  </w:tcBorders>
                  <w:vAlign w:val="center"/>
                </w:tcPr>
                <w:p w:rsidR="00165B8F" w:rsidRDefault="00165B8F">
                  <w:pPr>
                    <w:spacing w:line="360" w:lineRule="auto"/>
                    <w:jc w:val="center"/>
                    <w:rPr>
                      <w:rFonts w:ascii="宋体"/>
                      <w:position w:val="6"/>
                    </w:rPr>
                  </w:pPr>
                  <w:r>
                    <w:rPr>
                      <w:rFonts w:ascii="宋体" w:hAnsi="宋体"/>
                      <w:position w:val="6"/>
                    </w:rPr>
                    <w:t>50</w:t>
                  </w:r>
                  <w:r>
                    <w:rPr>
                      <w:rFonts w:ascii="宋体" w:hAnsi="宋体" w:hint="eastAsia"/>
                      <w:position w:val="6"/>
                    </w:rPr>
                    <w:t>～</w:t>
                  </w:r>
                  <w:r>
                    <w:rPr>
                      <w:rFonts w:ascii="宋体" w:hAnsi="宋体"/>
                      <w:position w:val="6"/>
                    </w:rPr>
                    <w:t>60</w:t>
                  </w:r>
                </w:p>
              </w:tc>
              <w:tc>
                <w:tcPr>
                  <w:tcW w:w="1260" w:type="dxa"/>
                  <w:tcBorders>
                    <w:top w:val="single" w:sz="4" w:space="0" w:color="auto"/>
                    <w:left w:val="single" w:sz="4" w:space="0" w:color="auto"/>
                    <w:bottom w:val="single" w:sz="4" w:space="0" w:color="auto"/>
                    <w:right w:val="single" w:sz="4" w:space="0" w:color="auto"/>
                  </w:tcBorders>
                  <w:vAlign w:val="center"/>
                </w:tcPr>
                <w:p w:rsidR="00165B8F" w:rsidRDefault="00165B8F">
                  <w:pPr>
                    <w:spacing w:line="360" w:lineRule="auto"/>
                    <w:jc w:val="center"/>
                    <w:rPr>
                      <w:rFonts w:ascii="宋体"/>
                      <w:position w:val="6"/>
                    </w:rPr>
                  </w:pPr>
                  <w:r>
                    <w:rPr>
                      <w:rFonts w:ascii="宋体" w:hAnsi="宋体"/>
                      <w:position w:val="6"/>
                    </w:rPr>
                    <w:t>50</w:t>
                  </w:r>
                  <w:r>
                    <w:rPr>
                      <w:rFonts w:ascii="宋体" w:hAnsi="宋体" w:hint="eastAsia"/>
                      <w:position w:val="6"/>
                    </w:rPr>
                    <w:t>以下</w:t>
                  </w:r>
                </w:p>
              </w:tc>
            </w:tr>
            <w:tr w:rsidR="00165B8F">
              <w:tc>
                <w:tcPr>
                  <w:tcW w:w="1446" w:type="dxa"/>
                  <w:tcBorders>
                    <w:top w:val="single" w:sz="4" w:space="0" w:color="auto"/>
                    <w:left w:val="single" w:sz="4" w:space="0" w:color="auto"/>
                    <w:bottom w:val="single" w:sz="4" w:space="0" w:color="auto"/>
                    <w:right w:val="single" w:sz="4" w:space="0" w:color="auto"/>
                  </w:tcBorders>
                  <w:vAlign w:val="center"/>
                </w:tcPr>
                <w:p w:rsidR="00165B8F" w:rsidRDefault="00165B8F">
                  <w:pPr>
                    <w:spacing w:line="360" w:lineRule="auto"/>
                    <w:jc w:val="center"/>
                    <w:rPr>
                      <w:rFonts w:ascii="宋体"/>
                      <w:position w:val="6"/>
                    </w:rPr>
                  </w:pPr>
                  <w:r>
                    <w:rPr>
                      <w:rFonts w:ascii="宋体" w:hAnsi="宋体"/>
                      <w:position w:val="6"/>
                    </w:rPr>
                    <w:t>6</w:t>
                  </w:r>
                </w:p>
              </w:tc>
              <w:tc>
                <w:tcPr>
                  <w:tcW w:w="1184" w:type="dxa"/>
                  <w:tcBorders>
                    <w:top w:val="single" w:sz="4" w:space="0" w:color="auto"/>
                    <w:left w:val="single" w:sz="4" w:space="0" w:color="auto"/>
                    <w:bottom w:val="single" w:sz="4" w:space="0" w:color="auto"/>
                    <w:right w:val="single" w:sz="4" w:space="0" w:color="auto"/>
                  </w:tcBorders>
                  <w:vAlign w:val="center"/>
                </w:tcPr>
                <w:p w:rsidR="00165B8F" w:rsidRDefault="00165B8F">
                  <w:pPr>
                    <w:spacing w:line="360" w:lineRule="auto"/>
                    <w:jc w:val="center"/>
                    <w:rPr>
                      <w:rFonts w:ascii="宋体"/>
                      <w:position w:val="6"/>
                    </w:rPr>
                  </w:pPr>
                  <w:r>
                    <w:rPr>
                      <w:rFonts w:ascii="宋体" w:hAnsi="宋体"/>
                      <w:position w:val="6"/>
                    </w:rPr>
                    <w:t>1</w:t>
                  </w:r>
                </w:p>
              </w:tc>
              <w:tc>
                <w:tcPr>
                  <w:tcW w:w="900" w:type="dxa"/>
                  <w:tcBorders>
                    <w:top w:val="single" w:sz="4" w:space="0" w:color="auto"/>
                    <w:left w:val="single" w:sz="4" w:space="0" w:color="auto"/>
                    <w:bottom w:val="single" w:sz="4" w:space="0" w:color="auto"/>
                    <w:right w:val="single" w:sz="4" w:space="0" w:color="auto"/>
                  </w:tcBorders>
                  <w:vAlign w:val="center"/>
                </w:tcPr>
                <w:p w:rsidR="00165B8F" w:rsidRDefault="00165B8F">
                  <w:pPr>
                    <w:spacing w:line="360" w:lineRule="auto"/>
                    <w:jc w:val="center"/>
                    <w:rPr>
                      <w:rFonts w:ascii="宋体"/>
                      <w:position w:val="6"/>
                    </w:rPr>
                  </w:pPr>
                  <w:r>
                    <w:rPr>
                      <w:rFonts w:ascii="宋体" w:hAnsi="宋体"/>
                      <w:position w:val="6"/>
                    </w:rPr>
                    <w:t>3</w:t>
                  </w:r>
                </w:p>
              </w:tc>
              <w:tc>
                <w:tcPr>
                  <w:tcW w:w="900" w:type="dxa"/>
                  <w:tcBorders>
                    <w:top w:val="single" w:sz="4" w:space="0" w:color="auto"/>
                    <w:left w:val="single" w:sz="4" w:space="0" w:color="auto"/>
                    <w:bottom w:val="single" w:sz="4" w:space="0" w:color="auto"/>
                    <w:right w:val="single" w:sz="4" w:space="0" w:color="auto"/>
                  </w:tcBorders>
                  <w:vAlign w:val="center"/>
                </w:tcPr>
                <w:p w:rsidR="00165B8F" w:rsidRDefault="00165B8F">
                  <w:pPr>
                    <w:spacing w:line="360" w:lineRule="auto"/>
                    <w:jc w:val="center"/>
                    <w:rPr>
                      <w:rFonts w:ascii="宋体"/>
                      <w:position w:val="6"/>
                    </w:rPr>
                  </w:pPr>
                  <w:r>
                    <w:rPr>
                      <w:rFonts w:ascii="宋体" w:hAnsi="宋体"/>
                      <w:position w:val="6"/>
                    </w:rPr>
                    <w:t>2</w:t>
                  </w:r>
                </w:p>
              </w:tc>
              <w:tc>
                <w:tcPr>
                  <w:tcW w:w="1080" w:type="dxa"/>
                  <w:tcBorders>
                    <w:top w:val="single" w:sz="4" w:space="0" w:color="auto"/>
                    <w:left w:val="single" w:sz="4" w:space="0" w:color="auto"/>
                    <w:bottom w:val="single" w:sz="4" w:space="0" w:color="auto"/>
                    <w:right w:val="single" w:sz="4" w:space="0" w:color="auto"/>
                  </w:tcBorders>
                  <w:vAlign w:val="center"/>
                </w:tcPr>
                <w:p w:rsidR="00165B8F" w:rsidRDefault="00165B8F">
                  <w:pPr>
                    <w:spacing w:line="360" w:lineRule="auto"/>
                    <w:jc w:val="center"/>
                    <w:rPr>
                      <w:rFonts w:ascii="宋体"/>
                      <w:position w:val="6"/>
                    </w:rPr>
                  </w:pPr>
                  <w:r>
                    <w:rPr>
                      <w:rFonts w:ascii="宋体" w:hAnsi="宋体"/>
                      <w:position w:val="6"/>
                    </w:rPr>
                    <w:t>1</w:t>
                  </w:r>
                </w:p>
              </w:tc>
              <w:tc>
                <w:tcPr>
                  <w:tcW w:w="1260" w:type="dxa"/>
                  <w:tcBorders>
                    <w:top w:val="single" w:sz="4" w:space="0" w:color="auto"/>
                    <w:left w:val="single" w:sz="4" w:space="0" w:color="auto"/>
                    <w:bottom w:val="single" w:sz="4" w:space="0" w:color="auto"/>
                    <w:right w:val="single" w:sz="4" w:space="0" w:color="auto"/>
                  </w:tcBorders>
                  <w:vAlign w:val="center"/>
                </w:tcPr>
                <w:p w:rsidR="00165B8F" w:rsidRDefault="00165B8F">
                  <w:pPr>
                    <w:spacing w:line="360" w:lineRule="auto"/>
                    <w:jc w:val="center"/>
                    <w:rPr>
                      <w:rFonts w:ascii="宋体"/>
                      <w:position w:val="6"/>
                    </w:rPr>
                  </w:pPr>
                  <w:r>
                    <w:rPr>
                      <w:rFonts w:ascii="宋体" w:hAnsi="宋体"/>
                      <w:position w:val="6"/>
                    </w:rPr>
                    <w:t>3</w:t>
                  </w:r>
                </w:p>
              </w:tc>
              <w:tc>
                <w:tcPr>
                  <w:tcW w:w="1260" w:type="dxa"/>
                  <w:tcBorders>
                    <w:top w:val="single" w:sz="4" w:space="0" w:color="auto"/>
                    <w:left w:val="single" w:sz="4" w:space="0" w:color="auto"/>
                    <w:bottom w:val="single" w:sz="4" w:space="0" w:color="auto"/>
                    <w:right w:val="single" w:sz="4" w:space="0" w:color="auto"/>
                  </w:tcBorders>
                  <w:vAlign w:val="center"/>
                </w:tcPr>
                <w:p w:rsidR="00165B8F" w:rsidRDefault="00165B8F">
                  <w:pPr>
                    <w:spacing w:line="360" w:lineRule="auto"/>
                    <w:jc w:val="center"/>
                    <w:rPr>
                      <w:rFonts w:ascii="宋体"/>
                      <w:position w:val="6"/>
                    </w:rPr>
                  </w:pPr>
                  <w:r>
                    <w:rPr>
                      <w:rFonts w:ascii="宋体" w:hAnsi="宋体"/>
                      <w:position w:val="6"/>
                    </w:rPr>
                    <w:t>2</w:t>
                  </w:r>
                </w:p>
              </w:tc>
            </w:tr>
          </w:tbl>
          <w:p w:rsidR="00165B8F" w:rsidRDefault="00165B8F" w:rsidP="00E5485A">
            <w:pPr>
              <w:spacing w:line="360" w:lineRule="auto"/>
              <w:ind w:firstLineChars="200" w:firstLine="422"/>
              <w:rPr>
                <w:rFonts w:cs="宋体"/>
                <w:b/>
              </w:rPr>
            </w:pPr>
          </w:p>
          <w:p w:rsidR="00165B8F" w:rsidRDefault="00165B8F" w:rsidP="00E5485A">
            <w:pPr>
              <w:spacing w:line="360" w:lineRule="auto"/>
              <w:ind w:firstLineChars="200" w:firstLine="422"/>
              <w:jc w:val="left"/>
              <w:rPr>
                <w:rFonts w:ascii="宋体"/>
                <w:b/>
                <w:position w:val="6"/>
              </w:rPr>
            </w:pPr>
            <w:r>
              <w:rPr>
                <w:rFonts w:cs="宋体" w:hint="eastAsia"/>
                <w:b/>
              </w:rPr>
              <w:t>五、本项目拟解决的关键问题和创新点</w:t>
            </w:r>
          </w:p>
          <w:p w:rsidR="00165B8F" w:rsidRDefault="00165B8F">
            <w:pPr>
              <w:spacing w:line="360" w:lineRule="auto"/>
              <w:jc w:val="center"/>
              <w:rPr>
                <w:rFonts w:cs="宋体"/>
                <w:b/>
              </w:rPr>
            </w:pPr>
            <w:r>
              <w:rPr>
                <w:rFonts w:cs="宋体" w:hint="eastAsia"/>
                <w:b/>
              </w:rPr>
              <w:t>表</w:t>
            </w:r>
            <w:r>
              <w:rPr>
                <w:rFonts w:cs="宋体"/>
                <w:b/>
              </w:rPr>
              <w:t xml:space="preserve">4. </w:t>
            </w:r>
            <w:r>
              <w:rPr>
                <w:rFonts w:cs="宋体" w:hint="eastAsia"/>
                <w:b/>
              </w:rPr>
              <w:t>本课题拟解决的关键问题和创新点</w:t>
            </w:r>
          </w:p>
          <w:tbl>
            <w:tblPr>
              <w:tblW w:w="839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0"/>
              <w:gridCol w:w="1620"/>
              <w:gridCol w:w="2880"/>
              <w:gridCol w:w="3060"/>
            </w:tblGrid>
            <w:tr w:rsidR="00165B8F">
              <w:tc>
                <w:tcPr>
                  <w:tcW w:w="830" w:type="dxa"/>
                  <w:tcBorders>
                    <w:top w:val="single" w:sz="4" w:space="0" w:color="auto"/>
                    <w:left w:val="single" w:sz="4" w:space="0" w:color="auto"/>
                    <w:bottom w:val="single" w:sz="4" w:space="0" w:color="auto"/>
                    <w:right w:val="single" w:sz="4" w:space="0" w:color="auto"/>
                  </w:tcBorders>
                  <w:vAlign w:val="center"/>
                </w:tcPr>
                <w:p w:rsidR="00165B8F" w:rsidRDefault="00165B8F">
                  <w:pPr>
                    <w:spacing w:line="360" w:lineRule="auto"/>
                    <w:jc w:val="center"/>
                  </w:pPr>
                  <w:r>
                    <w:rPr>
                      <w:rFonts w:hint="eastAsia"/>
                    </w:rPr>
                    <w:t>序号</w:t>
                  </w:r>
                </w:p>
              </w:tc>
              <w:tc>
                <w:tcPr>
                  <w:tcW w:w="1620" w:type="dxa"/>
                  <w:tcBorders>
                    <w:top w:val="single" w:sz="4" w:space="0" w:color="auto"/>
                    <w:left w:val="single" w:sz="4" w:space="0" w:color="auto"/>
                    <w:bottom w:val="single" w:sz="4" w:space="0" w:color="auto"/>
                    <w:right w:val="single" w:sz="4" w:space="0" w:color="auto"/>
                  </w:tcBorders>
                  <w:vAlign w:val="center"/>
                </w:tcPr>
                <w:p w:rsidR="00165B8F" w:rsidRDefault="00165B8F">
                  <w:pPr>
                    <w:spacing w:line="360" w:lineRule="auto"/>
                    <w:jc w:val="center"/>
                  </w:pPr>
                  <w:r>
                    <w:rPr>
                      <w:rFonts w:cs="宋体" w:hint="eastAsia"/>
                    </w:rPr>
                    <w:t>项目</w:t>
                  </w:r>
                </w:p>
              </w:tc>
              <w:tc>
                <w:tcPr>
                  <w:tcW w:w="2880" w:type="dxa"/>
                  <w:tcBorders>
                    <w:top w:val="single" w:sz="4" w:space="0" w:color="auto"/>
                    <w:left w:val="single" w:sz="4" w:space="0" w:color="auto"/>
                    <w:bottom w:val="single" w:sz="4" w:space="0" w:color="auto"/>
                    <w:right w:val="single" w:sz="4" w:space="0" w:color="auto"/>
                  </w:tcBorders>
                  <w:vAlign w:val="center"/>
                </w:tcPr>
                <w:p w:rsidR="00165B8F" w:rsidRDefault="00165B8F">
                  <w:pPr>
                    <w:spacing w:line="360" w:lineRule="auto"/>
                    <w:jc w:val="center"/>
                  </w:pPr>
                  <w:r>
                    <w:rPr>
                      <w:rFonts w:hint="eastAsia"/>
                    </w:rPr>
                    <w:t>关键问题</w:t>
                  </w:r>
                </w:p>
              </w:tc>
              <w:tc>
                <w:tcPr>
                  <w:tcW w:w="3060" w:type="dxa"/>
                  <w:tcBorders>
                    <w:top w:val="single" w:sz="4" w:space="0" w:color="auto"/>
                    <w:left w:val="single" w:sz="4" w:space="0" w:color="auto"/>
                    <w:bottom w:val="single" w:sz="4" w:space="0" w:color="auto"/>
                    <w:right w:val="single" w:sz="4" w:space="0" w:color="auto"/>
                  </w:tcBorders>
                  <w:vAlign w:val="center"/>
                </w:tcPr>
                <w:p w:rsidR="00165B8F" w:rsidRDefault="00165B8F">
                  <w:pPr>
                    <w:spacing w:line="360" w:lineRule="auto"/>
                    <w:jc w:val="center"/>
                  </w:pPr>
                  <w:r>
                    <w:rPr>
                      <w:rFonts w:hint="eastAsia"/>
                    </w:rPr>
                    <w:t>创新点</w:t>
                  </w:r>
                </w:p>
              </w:tc>
            </w:tr>
            <w:tr w:rsidR="00165B8F">
              <w:trPr>
                <w:trHeight w:val="1789"/>
              </w:trPr>
              <w:tc>
                <w:tcPr>
                  <w:tcW w:w="830" w:type="dxa"/>
                  <w:tcBorders>
                    <w:top w:val="single" w:sz="4" w:space="0" w:color="auto"/>
                    <w:left w:val="single" w:sz="4" w:space="0" w:color="auto"/>
                    <w:bottom w:val="single" w:sz="4" w:space="0" w:color="auto"/>
                    <w:right w:val="single" w:sz="4" w:space="0" w:color="auto"/>
                  </w:tcBorders>
                  <w:vAlign w:val="center"/>
                </w:tcPr>
                <w:p w:rsidR="00165B8F" w:rsidRDefault="00165B8F">
                  <w:pPr>
                    <w:jc w:val="center"/>
                  </w:pPr>
                  <w:r>
                    <w:t>1</w:t>
                  </w:r>
                </w:p>
              </w:tc>
              <w:tc>
                <w:tcPr>
                  <w:tcW w:w="1620" w:type="dxa"/>
                  <w:tcBorders>
                    <w:top w:val="single" w:sz="4" w:space="0" w:color="auto"/>
                    <w:left w:val="single" w:sz="4" w:space="0" w:color="auto"/>
                    <w:bottom w:val="single" w:sz="4" w:space="0" w:color="auto"/>
                    <w:right w:val="single" w:sz="4" w:space="0" w:color="auto"/>
                  </w:tcBorders>
                  <w:vAlign w:val="center"/>
                </w:tcPr>
                <w:p w:rsidR="00165B8F" w:rsidRDefault="00165B8F">
                  <w:pPr>
                    <w:jc w:val="center"/>
                  </w:pPr>
                  <w:r>
                    <w:rPr>
                      <w:rFonts w:hint="eastAsia"/>
                    </w:rPr>
                    <w:t>“三段式”技能实训体系</w:t>
                  </w:r>
                </w:p>
              </w:tc>
              <w:tc>
                <w:tcPr>
                  <w:tcW w:w="2880" w:type="dxa"/>
                  <w:tcBorders>
                    <w:top w:val="single" w:sz="4" w:space="0" w:color="auto"/>
                    <w:left w:val="single" w:sz="4" w:space="0" w:color="auto"/>
                    <w:bottom w:val="single" w:sz="4" w:space="0" w:color="auto"/>
                    <w:right w:val="single" w:sz="4" w:space="0" w:color="auto"/>
                  </w:tcBorders>
                  <w:vAlign w:val="center"/>
                </w:tcPr>
                <w:p w:rsidR="00165B8F" w:rsidRDefault="00165B8F" w:rsidP="00E5485A">
                  <w:pPr>
                    <w:ind w:firstLineChars="100" w:firstLine="210"/>
                    <w:jc w:val="left"/>
                  </w:pPr>
                  <w:r>
                    <w:rPr>
                      <w:rFonts w:hint="eastAsia"/>
                    </w:rPr>
                    <w:t>高级技能实训，从原来一次，改为“三段式”后，如何使机电一体化专业人才培养计划中各课程与实训之间的关系，保持协调与平衡。</w:t>
                  </w:r>
                </w:p>
              </w:tc>
              <w:tc>
                <w:tcPr>
                  <w:tcW w:w="3060" w:type="dxa"/>
                  <w:tcBorders>
                    <w:top w:val="single" w:sz="4" w:space="0" w:color="auto"/>
                    <w:left w:val="single" w:sz="4" w:space="0" w:color="auto"/>
                    <w:bottom w:val="single" w:sz="4" w:space="0" w:color="auto"/>
                    <w:right w:val="single" w:sz="4" w:space="0" w:color="auto"/>
                  </w:tcBorders>
                  <w:vAlign w:val="center"/>
                </w:tcPr>
                <w:p w:rsidR="00165B8F" w:rsidRDefault="00165B8F" w:rsidP="00E5485A">
                  <w:pPr>
                    <w:ind w:firstLineChars="100" w:firstLine="210"/>
                    <w:jc w:val="left"/>
                    <w:rPr>
                      <w:rFonts w:ascii="宋体"/>
                    </w:rPr>
                  </w:pPr>
                  <w:r>
                    <w:rPr>
                      <w:rFonts w:hint="eastAsia"/>
                    </w:rPr>
                    <w:t>①赛训结合“三段式”高级实训运行表，</w:t>
                  </w:r>
                </w:p>
                <w:p w:rsidR="00165B8F" w:rsidRDefault="00165B8F" w:rsidP="00E5485A">
                  <w:pPr>
                    <w:ind w:firstLineChars="100" w:firstLine="210"/>
                    <w:jc w:val="left"/>
                  </w:pPr>
                  <w:r>
                    <w:rPr>
                      <w:rFonts w:hint="eastAsia"/>
                    </w:rPr>
                    <w:t>②体现“三段式”专业人才培养计划。</w:t>
                  </w:r>
                </w:p>
              </w:tc>
            </w:tr>
            <w:tr w:rsidR="00165B8F">
              <w:trPr>
                <w:trHeight w:val="1076"/>
              </w:trPr>
              <w:tc>
                <w:tcPr>
                  <w:tcW w:w="830" w:type="dxa"/>
                  <w:tcBorders>
                    <w:top w:val="single" w:sz="4" w:space="0" w:color="auto"/>
                    <w:left w:val="single" w:sz="4" w:space="0" w:color="auto"/>
                    <w:bottom w:val="single" w:sz="4" w:space="0" w:color="auto"/>
                    <w:right w:val="single" w:sz="4" w:space="0" w:color="auto"/>
                  </w:tcBorders>
                  <w:vAlign w:val="center"/>
                </w:tcPr>
                <w:p w:rsidR="00165B8F" w:rsidRDefault="00165B8F">
                  <w:pPr>
                    <w:jc w:val="center"/>
                  </w:pPr>
                  <w:r>
                    <w:t>2</w:t>
                  </w:r>
                </w:p>
              </w:tc>
              <w:tc>
                <w:tcPr>
                  <w:tcW w:w="1620" w:type="dxa"/>
                  <w:tcBorders>
                    <w:top w:val="single" w:sz="4" w:space="0" w:color="auto"/>
                    <w:left w:val="single" w:sz="4" w:space="0" w:color="auto"/>
                    <w:bottom w:val="single" w:sz="4" w:space="0" w:color="auto"/>
                    <w:right w:val="single" w:sz="4" w:space="0" w:color="auto"/>
                  </w:tcBorders>
                  <w:vAlign w:val="center"/>
                </w:tcPr>
                <w:p w:rsidR="00165B8F" w:rsidRDefault="00165B8F">
                  <w:pPr>
                    <w:jc w:val="center"/>
                  </w:pPr>
                  <w:r>
                    <w:rPr>
                      <w:rFonts w:hint="eastAsia"/>
                    </w:rPr>
                    <w:t>鉴定模拟平</w:t>
                  </w:r>
                  <w:r>
                    <w:rPr>
                      <w:rFonts w:ascii="宋体" w:hAnsi="宋体" w:hint="eastAsia"/>
                    </w:rPr>
                    <w:t>台</w:t>
                  </w:r>
                </w:p>
              </w:tc>
              <w:tc>
                <w:tcPr>
                  <w:tcW w:w="2880" w:type="dxa"/>
                  <w:tcBorders>
                    <w:top w:val="single" w:sz="4" w:space="0" w:color="auto"/>
                    <w:left w:val="single" w:sz="4" w:space="0" w:color="auto"/>
                    <w:bottom w:val="single" w:sz="4" w:space="0" w:color="auto"/>
                    <w:right w:val="single" w:sz="4" w:space="0" w:color="auto"/>
                  </w:tcBorders>
                  <w:vAlign w:val="center"/>
                </w:tcPr>
                <w:p w:rsidR="00165B8F" w:rsidRDefault="00165B8F" w:rsidP="00E5485A">
                  <w:pPr>
                    <w:ind w:firstLineChars="100" w:firstLine="210"/>
                    <w:jc w:val="left"/>
                  </w:pPr>
                  <w:r>
                    <w:rPr>
                      <w:rFonts w:hint="eastAsia"/>
                    </w:rPr>
                    <w:t>提升后的鉴定测试题编写，要求与鉴定中心试题的仿真度达到</w:t>
                  </w:r>
                  <w:r>
                    <w:t>9</w:t>
                  </w:r>
                  <w:r>
                    <w:rPr>
                      <w:rFonts w:ascii="宋体"/>
                    </w:rPr>
                    <w:t>0</w:t>
                  </w:r>
                  <w:r>
                    <w:rPr>
                      <w:rFonts w:ascii="宋体" w:hAnsi="宋体" w:hint="eastAsia"/>
                    </w:rPr>
                    <w:t>﹪以上。</w:t>
                  </w:r>
                </w:p>
              </w:tc>
              <w:tc>
                <w:tcPr>
                  <w:tcW w:w="3060" w:type="dxa"/>
                  <w:tcBorders>
                    <w:top w:val="single" w:sz="4" w:space="0" w:color="auto"/>
                    <w:left w:val="single" w:sz="4" w:space="0" w:color="auto"/>
                    <w:bottom w:val="single" w:sz="4" w:space="0" w:color="auto"/>
                    <w:right w:val="single" w:sz="4" w:space="0" w:color="auto"/>
                  </w:tcBorders>
                  <w:vAlign w:val="center"/>
                </w:tcPr>
                <w:p w:rsidR="00165B8F" w:rsidRDefault="00165B8F" w:rsidP="00E5485A">
                  <w:pPr>
                    <w:ind w:firstLineChars="100" w:firstLine="210"/>
                    <w:jc w:val="left"/>
                  </w:pPr>
                  <w:r>
                    <w:rPr>
                      <w:rFonts w:hint="eastAsia"/>
                    </w:rPr>
                    <w:t>首次答卷评分＋首次改错评分＋第二次改错评分＋本次测试平均分显示。</w:t>
                  </w:r>
                </w:p>
              </w:tc>
            </w:tr>
            <w:tr w:rsidR="00165B8F">
              <w:trPr>
                <w:trHeight w:val="883"/>
              </w:trPr>
              <w:tc>
                <w:tcPr>
                  <w:tcW w:w="830" w:type="dxa"/>
                  <w:tcBorders>
                    <w:top w:val="single" w:sz="4" w:space="0" w:color="auto"/>
                    <w:left w:val="single" w:sz="4" w:space="0" w:color="auto"/>
                    <w:bottom w:val="single" w:sz="4" w:space="0" w:color="auto"/>
                    <w:right w:val="single" w:sz="4" w:space="0" w:color="auto"/>
                  </w:tcBorders>
                  <w:vAlign w:val="center"/>
                </w:tcPr>
                <w:p w:rsidR="00165B8F" w:rsidRDefault="00165B8F">
                  <w:pPr>
                    <w:jc w:val="center"/>
                  </w:pPr>
                  <w:r>
                    <w:t>3</w:t>
                  </w:r>
                </w:p>
              </w:tc>
              <w:tc>
                <w:tcPr>
                  <w:tcW w:w="1620" w:type="dxa"/>
                  <w:tcBorders>
                    <w:top w:val="single" w:sz="4" w:space="0" w:color="auto"/>
                    <w:left w:val="single" w:sz="4" w:space="0" w:color="auto"/>
                    <w:bottom w:val="single" w:sz="4" w:space="0" w:color="auto"/>
                    <w:right w:val="single" w:sz="4" w:space="0" w:color="auto"/>
                  </w:tcBorders>
                  <w:vAlign w:val="center"/>
                </w:tcPr>
                <w:p w:rsidR="00165B8F" w:rsidRDefault="00165B8F">
                  <w:pPr>
                    <w:jc w:val="center"/>
                  </w:pPr>
                  <w:r>
                    <w:rPr>
                      <w:rFonts w:hint="eastAsia"/>
                    </w:rPr>
                    <w:t>实训指导校本教材</w:t>
                  </w:r>
                </w:p>
              </w:tc>
              <w:tc>
                <w:tcPr>
                  <w:tcW w:w="2880" w:type="dxa"/>
                  <w:tcBorders>
                    <w:top w:val="single" w:sz="4" w:space="0" w:color="auto"/>
                    <w:left w:val="single" w:sz="4" w:space="0" w:color="auto"/>
                    <w:bottom w:val="single" w:sz="4" w:space="0" w:color="auto"/>
                    <w:right w:val="single" w:sz="4" w:space="0" w:color="auto"/>
                  </w:tcBorders>
                  <w:vAlign w:val="center"/>
                </w:tcPr>
                <w:p w:rsidR="00165B8F" w:rsidRDefault="00165B8F" w:rsidP="00E5485A">
                  <w:pPr>
                    <w:ind w:firstLineChars="100" w:firstLine="210"/>
                    <w:jc w:val="left"/>
                  </w:pPr>
                  <w:r>
                    <w:rPr>
                      <w:rFonts w:hint="eastAsia"/>
                    </w:rPr>
                    <w:t>典型实训指导试题收集与编写。</w:t>
                  </w:r>
                </w:p>
              </w:tc>
              <w:tc>
                <w:tcPr>
                  <w:tcW w:w="3060" w:type="dxa"/>
                  <w:tcBorders>
                    <w:top w:val="single" w:sz="4" w:space="0" w:color="auto"/>
                    <w:left w:val="single" w:sz="4" w:space="0" w:color="auto"/>
                    <w:bottom w:val="single" w:sz="4" w:space="0" w:color="auto"/>
                    <w:right w:val="single" w:sz="4" w:space="0" w:color="auto"/>
                  </w:tcBorders>
                  <w:vAlign w:val="center"/>
                </w:tcPr>
                <w:p w:rsidR="00165B8F" w:rsidRDefault="00165B8F" w:rsidP="00E5485A">
                  <w:pPr>
                    <w:ind w:firstLineChars="100" w:firstLine="210"/>
                    <w:jc w:val="left"/>
                  </w:pPr>
                  <w:r>
                    <w:rPr>
                      <w:rFonts w:hint="eastAsia"/>
                    </w:rPr>
                    <w:t>权重鉴定点的技能操作过程及要领。</w:t>
                  </w:r>
                </w:p>
              </w:tc>
            </w:tr>
            <w:tr w:rsidR="00165B8F">
              <w:trPr>
                <w:trHeight w:val="883"/>
              </w:trPr>
              <w:tc>
                <w:tcPr>
                  <w:tcW w:w="830" w:type="dxa"/>
                  <w:tcBorders>
                    <w:top w:val="single" w:sz="4" w:space="0" w:color="auto"/>
                    <w:left w:val="single" w:sz="4" w:space="0" w:color="auto"/>
                    <w:bottom w:val="single" w:sz="4" w:space="0" w:color="auto"/>
                    <w:right w:val="single" w:sz="4" w:space="0" w:color="auto"/>
                  </w:tcBorders>
                  <w:vAlign w:val="center"/>
                </w:tcPr>
                <w:p w:rsidR="00165B8F" w:rsidRDefault="00165B8F">
                  <w:pPr>
                    <w:jc w:val="center"/>
                  </w:pPr>
                  <w:r>
                    <w:t>4</w:t>
                  </w:r>
                </w:p>
              </w:tc>
              <w:tc>
                <w:tcPr>
                  <w:tcW w:w="1620" w:type="dxa"/>
                  <w:tcBorders>
                    <w:top w:val="single" w:sz="4" w:space="0" w:color="auto"/>
                    <w:left w:val="single" w:sz="4" w:space="0" w:color="auto"/>
                    <w:bottom w:val="single" w:sz="4" w:space="0" w:color="auto"/>
                    <w:right w:val="single" w:sz="4" w:space="0" w:color="auto"/>
                  </w:tcBorders>
                  <w:vAlign w:val="center"/>
                </w:tcPr>
                <w:p w:rsidR="00165B8F" w:rsidRDefault="00165B8F">
                  <w:pPr>
                    <w:jc w:val="center"/>
                  </w:pPr>
                  <w:r>
                    <w:rPr>
                      <w:rFonts w:hint="eastAsia"/>
                    </w:rPr>
                    <w:t>实训设备重点升级改造</w:t>
                  </w:r>
                </w:p>
              </w:tc>
              <w:tc>
                <w:tcPr>
                  <w:tcW w:w="2880" w:type="dxa"/>
                  <w:tcBorders>
                    <w:top w:val="single" w:sz="4" w:space="0" w:color="auto"/>
                    <w:left w:val="single" w:sz="4" w:space="0" w:color="auto"/>
                    <w:bottom w:val="single" w:sz="4" w:space="0" w:color="auto"/>
                    <w:right w:val="single" w:sz="4" w:space="0" w:color="auto"/>
                  </w:tcBorders>
                  <w:vAlign w:val="center"/>
                </w:tcPr>
                <w:p w:rsidR="00165B8F" w:rsidRDefault="00165B8F" w:rsidP="00E5485A">
                  <w:pPr>
                    <w:ind w:firstLineChars="100" w:firstLine="210"/>
                    <w:jc w:val="left"/>
                  </w:pPr>
                  <w:r>
                    <w:rPr>
                      <w:rFonts w:hint="eastAsia"/>
                    </w:rPr>
                    <w:t>典型生产设备电气控制电路常见故障分析实例的编写</w:t>
                  </w:r>
                </w:p>
              </w:tc>
              <w:tc>
                <w:tcPr>
                  <w:tcW w:w="3060" w:type="dxa"/>
                  <w:tcBorders>
                    <w:top w:val="single" w:sz="4" w:space="0" w:color="auto"/>
                    <w:left w:val="single" w:sz="4" w:space="0" w:color="auto"/>
                    <w:bottom w:val="single" w:sz="4" w:space="0" w:color="auto"/>
                    <w:right w:val="single" w:sz="4" w:space="0" w:color="auto"/>
                  </w:tcBorders>
                  <w:vAlign w:val="center"/>
                </w:tcPr>
                <w:p w:rsidR="00165B8F" w:rsidRDefault="00165B8F" w:rsidP="00E5485A">
                  <w:pPr>
                    <w:ind w:firstLineChars="100" w:firstLine="210"/>
                    <w:jc w:val="left"/>
                  </w:pPr>
                  <w:r>
                    <w:rPr>
                      <w:rFonts w:hint="eastAsia"/>
                    </w:rPr>
                    <w:t>起动电气控制线路安装调试要领。</w:t>
                  </w:r>
                </w:p>
              </w:tc>
            </w:tr>
          </w:tbl>
          <w:p w:rsidR="00165B8F" w:rsidRDefault="00165B8F" w:rsidP="00E5485A">
            <w:pPr>
              <w:spacing w:line="360" w:lineRule="auto"/>
              <w:ind w:firstLineChars="200" w:firstLine="420"/>
            </w:pPr>
          </w:p>
        </w:tc>
      </w:tr>
    </w:tbl>
    <w:p w:rsidR="00165B8F" w:rsidRDefault="00165B8F">
      <w:pPr>
        <w:ind w:right="640"/>
        <w:rPr>
          <w:rFonts w:eastAsia="黑体" w:cs="黑体"/>
          <w:b/>
          <w:bCs/>
          <w:sz w:val="32"/>
          <w:szCs w:val="32"/>
        </w:rPr>
      </w:pPr>
      <w:r>
        <w:rPr>
          <w:rFonts w:eastAsia="黑体"/>
          <w:b/>
          <w:bCs/>
          <w:sz w:val="32"/>
          <w:szCs w:val="32"/>
        </w:rPr>
        <w:br w:type="page"/>
      </w:r>
      <w:r>
        <w:rPr>
          <w:rFonts w:eastAsia="黑体" w:cs="黑体" w:hint="eastAsia"/>
          <w:b/>
          <w:bCs/>
          <w:sz w:val="32"/>
          <w:szCs w:val="32"/>
        </w:rPr>
        <w:lastRenderedPageBreak/>
        <w:t>五、预期研究成果</w:t>
      </w:r>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2"/>
        <w:gridCol w:w="1118"/>
        <w:gridCol w:w="2880"/>
        <w:gridCol w:w="1260"/>
        <w:gridCol w:w="540"/>
        <w:gridCol w:w="1080"/>
        <w:gridCol w:w="180"/>
        <w:gridCol w:w="1440"/>
      </w:tblGrid>
      <w:tr w:rsidR="00165B8F" w:rsidTr="00190493">
        <w:trPr>
          <w:cantSplit/>
          <w:trHeight w:val="465"/>
        </w:trPr>
        <w:tc>
          <w:tcPr>
            <w:tcW w:w="9180" w:type="dxa"/>
            <w:gridSpan w:val="8"/>
            <w:vAlign w:val="center"/>
          </w:tcPr>
          <w:p w:rsidR="00165B8F" w:rsidRDefault="00165B8F">
            <w:pPr>
              <w:jc w:val="center"/>
              <w:rPr>
                <w:sz w:val="28"/>
                <w:szCs w:val="28"/>
              </w:rPr>
            </w:pPr>
            <w:r>
              <w:rPr>
                <w:rFonts w:cs="宋体" w:hint="eastAsia"/>
                <w:sz w:val="28"/>
                <w:szCs w:val="28"/>
              </w:rPr>
              <w:t>主</w:t>
            </w:r>
            <w:r>
              <w:rPr>
                <w:sz w:val="28"/>
                <w:szCs w:val="28"/>
              </w:rPr>
              <w:t xml:space="preserve"> </w:t>
            </w:r>
            <w:r>
              <w:rPr>
                <w:rFonts w:cs="宋体" w:hint="eastAsia"/>
                <w:sz w:val="28"/>
                <w:szCs w:val="28"/>
              </w:rPr>
              <w:t>要</w:t>
            </w:r>
            <w:r>
              <w:rPr>
                <w:sz w:val="28"/>
                <w:szCs w:val="28"/>
              </w:rPr>
              <w:t xml:space="preserve"> </w:t>
            </w:r>
            <w:r>
              <w:rPr>
                <w:rFonts w:cs="宋体" w:hint="eastAsia"/>
                <w:sz w:val="28"/>
                <w:szCs w:val="28"/>
              </w:rPr>
              <w:t>阶</w:t>
            </w:r>
            <w:r>
              <w:rPr>
                <w:sz w:val="28"/>
                <w:szCs w:val="28"/>
              </w:rPr>
              <w:t xml:space="preserve"> </w:t>
            </w:r>
            <w:r>
              <w:rPr>
                <w:rFonts w:cs="宋体" w:hint="eastAsia"/>
                <w:sz w:val="28"/>
                <w:szCs w:val="28"/>
              </w:rPr>
              <w:t>段</w:t>
            </w:r>
            <w:r>
              <w:rPr>
                <w:sz w:val="28"/>
                <w:szCs w:val="28"/>
              </w:rPr>
              <w:t xml:space="preserve"> </w:t>
            </w:r>
            <w:r>
              <w:rPr>
                <w:rFonts w:cs="宋体" w:hint="eastAsia"/>
                <w:sz w:val="28"/>
                <w:szCs w:val="28"/>
              </w:rPr>
              <w:t>性</w:t>
            </w:r>
            <w:r>
              <w:rPr>
                <w:sz w:val="28"/>
                <w:szCs w:val="28"/>
              </w:rPr>
              <w:t xml:space="preserve"> </w:t>
            </w:r>
            <w:r>
              <w:rPr>
                <w:rFonts w:cs="宋体" w:hint="eastAsia"/>
                <w:sz w:val="28"/>
                <w:szCs w:val="28"/>
              </w:rPr>
              <w:t>成</w:t>
            </w:r>
            <w:r>
              <w:rPr>
                <w:sz w:val="28"/>
                <w:szCs w:val="28"/>
              </w:rPr>
              <w:t xml:space="preserve"> </w:t>
            </w:r>
            <w:r>
              <w:rPr>
                <w:rFonts w:cs="宋体" w:hint="eastAsia"/>
                <w:sz w:val="28"/>
                <w:szCs w:val="28"/>
              </w:rPr>
              <w:t>果</w:t>
            </w:r>
            <w:r>
              <w:rPr>
                <w:sz w:val="28"/>
                <w:szCs w:val="28"/>
              </w:rPr>
              <w:t xml:space="preserve"> </w:t>
            </w:r>
          </w:p>
        </w:tc>
      </w:tr>
      <w:tr w:rsidR="00165B8F" w:rsidTr="00235B23">
        <w:trPr>
          <w:trHeight w:val="345"/>
        </w:trPr>
        <w:tc>
          <w:tcPr>
            <w:tcW w:w="682" w:type="dxa"/>
            <w:vAlign w:val="center"/>
          </w:tcPr>
          <w:p w:rsidR="00165B8F" w:rsidRDefault="00165B8F">
            <w:pPr>
              <w:jc w:val="center"/>
            </w:pPr>
            <w:r>
              <w:rPr>
                <w:rFonts w:cs="宋体" w:hint="eastAsia"/>
              </w:rPr>
              <w:t>序号</w:t>
            </w:r>
          </w:p>
        </w:tc>
        <w:tc>
          <w:tcPr>
            <w:tcW w:w="3998" w:type="dxa"/>
            <w:gridSpan w:val="2"/>
            <w:vAlign w:val="center"/>
          </w:tcPr>
          <w:p w:rsidR="00165B8F" w:rsidRDefault="00165B8F">
            <w:pPr>
              <w:jc w:val="center"/>
            </w:pPr>
            <w:r>
              <w:rPr>
                <w:rFonts w:cs="宋体" w:hint="eastAsia"/>
              </w:rPr>
              <w:t>阶段成果名称</w:t>
            </w:r>
          </w:p>
        </w:tc>
        <w:tc>
          <w:tcPr>
            <w:tcW w:w="1260" w:type="dxa"/>
            <w:vAlign w:val="center"/>
          </w:tcPr>
          <w:p w:rsidR="00165B8F" w:rsidRDefault="00165B8F">
            <w:pPr>
              <w:jc w:val="center"/>
            </w:pPr>
            <w:r>
              <w:rPr>
                <w:rFonts w:cs="宋体" w:hint="eastAsia"/>
              </w:rPr>
              <w:t>成果形式</w:t>
            </w:r>
          </w:p>
        </w:tc>
        <w:tc>
          <w:tcPr>
            <w:tcW w:w="1620" w:type="dxa"/>
            <w:gridSpan w:val="2"/>
            <w:vAlign w:val="center"/>
          </w:tcPr>
          <w:p w:rsidR="00165B8F" w:rsidRDefault="00165B8F">
            <w:pPr>
              <w:jc w:val="center"/>
            </w:pPr>
            <w:r>
              <w:rPr>
                <w:rFonts w:cs="宋体" w:hint="eastAsia"/>
              </w:rPr>
              <w:t>承担人</w:t>
            </w:r>
          </w:p>
        </w:tc>
        <w:tc>
          <w:tcPr>
            <w:tcW w:w="1620" w:type="dxa"/>
            <w:gridSpan w:val="2"/>
            <w:vAlign w:val="center"/>
          </w:tcPr>
          <w:p w:rsidR="00165B8F" w:rsidRDefault="00165B8F">
            <w:pPr>
              <w:jc w:val="center"/>
            </w:pPr>
            <w:r>
              <w:rPr>
                <w:rFonts w:hint="eastAsia"/>
              </w:rPr>
              <w:t>研究完成时间</w:t>
            </w:r>
          </w:p>
        </w:tc>
      </w:tr>
      <w:tr w:rsidR="00165B8F" w:rsidTr="00235B23">
        <w:trPr>
          <w:trHeight w:val="563"/>
        </w:trPr>
        <w:tc>
          <w:tcPr>
            <w:tcW w:w="682" w:type="dxa"/>
            <w:vAlign w:val="center"/>
          </w:tcPr>
          <w:p w:rsidR="00165B8F" w:rsidRDefault="00165B8F">
            <w:pPr>
              <w:jc w:val="center"/>
            </w:pPr>
            <w:r>
              <w:t>1</w:t>
            </w:r>
          </w:p>
        </w:tc>
        <w:tc>
          <w:tcPr>
            <w:tcW w:w="3998" w:type="dxa"/>
            <w:gridSpan w:val="2"/>
            <w:vAlign w:val="center"/>
          </w:tcPr>
          <w:p w:rsidR="00165B8F" w:rsidRDefault="00165B8F">
            <w:pPr>
              <w:jc w:val="left"/>
            </w:pPr>
            <w:r>
              <w:rPr>
                <w:rFonts w:hint="eastAsia"/>
              </w:rPr>
              <w:t>“三段式”高级技能实训运行表及专业人才培养计划</w:t>
            </w:r>
          </w:p>
        </w:tc>
        <w:tc>
          <w:tcPr>
            <w:tcW w:w="1260" w:type="dxa"/>
            <w:vAlign w:val="center"/>
          </w:tcPr>
          <w:p w:rsidR="00165B8F" w:rsidRDefault="00165B8F" w:rsidP="00E5485A">
            <w:pPr>
              <w:ind w:rightChars="-216" w:right="-454"/>
              <w:jc w:val="left"/>
            </w:pPr>
            <w:r>
              <w:rPr>
                <w:rFonts w:hint="eastAsia"/>
              </w:rPr>
              <w:t>培养计划</w:t>
            </w:r>
          </w:p>
        </w:tc>
        <w:tc>
          <w:tcPr>
            <w:tcW w:w="1620" w:type="dxa"/>
            <w:gridSpan w:val="2"/>
            <w:vAlign w:val="center"/>
          </w:tcPr>
          <w:p w:rsidR="00165B8F" w:rsidRDefault="00165B8F" w:rsidP="00190493">
            <w:r>
              <w:rPr>
                <w:rFonts w:hint="eastAsia"/>
              </w:rPr>
              <w:t>陈蔚文、贾金贵</w:t>
            </w:r>
          </w:p>
        </w:tc>
        <w:tc>
          <w:tcPr>
            <w:tcW w:w="1620" w:type="dxa"/>
            <w:gridSpan w:val="2"/>
            <w:vAlign w:val="center"/>
          </w:tcPr>
          <w:p w:rsidR="00165B8F" w:rsidRDefault="00165B8F">
            <w:pPr>
              <w:jc w:val="center"/>
            </w:pPr>
            <w:r>
              <w:t>2016.3</w:t>
            </w:r>
          </w:p>
        </w:tc>
      </w:tr>
      <w:tr w:rsidR="00165B8F" w:rsidTr="00235B23">
        <w:trPr>
          <w:trHeight w:val="613"/>
        </w:trPr>
        <w:tc>
          <w:tcPr>
            <w:tcW w:w="682" w:type="dxa"/>
            <w:vAlign w:val="center"/>
          </w:tcPr>
          <w:p w:rsidR="00165B8F" w:rsidRDefault="00165B8F">
            <w:pPr>
              <w:jc w:val="center"/>
            </w:pPr>
            <w:r>
              <w:t>2</w:t>
            </w:r>
          </w:p>
        </w:tc>
        <w:tc>
          <w:tcPr>
            <w:tcW w:w="3998" w:type="dxa"/>
            <w:gridSpan w:val="2"/>
            <w:vAlign w:val="center"/>
          </w:tcPr>
          <w:p w:rsidR="00165B8F" w:rsidRDefault="00165B8F">
            <w:pPr>
              <w:jc w:val="left"/>
            </w:pPr>
            <w:r>
              <w:rPr>
                <w:rFonts w:hint="eastAsia"/>
              </w:rPr>
              <w:t>维修电工中高级理论知识鉴定</w:t>
            </w:r>
            <w:r>
              <w:t>(</w:t>
            </w:r>
            <w:r>
              <w:rPr>
                <w:rFonts w:hint="eastAsia"/>
              </w:rPr>
              <w:t>新版</w:t>
            </w:r>
            <w:r>
              <w:t>)</w:t>
            </w:r>
            <w:r>
              <w:rPr>
                <w:rFonts w:hint="eastAsia"/>
              </w:rPr>
              <w:t>模拟平台</w:t>
            </w:r>
          </w:p>
        </w:tc>
        <w:tc>
          <w:tcPr>
            <w:tcW w:w="1260" w:type="dxa"/>
            <w:vAlign w:val="center"/>
          </w:tcPr>
          <w:p w:rsidR="00165B8F" w:rsidRDefault="00165B8F" w:rsidP="00E5485A">
            <w:pPr>
              <w:ind w:rightChars="-216" w:right="-454"/>
            </w:pPr>
            <w:r>
              <w:rPr>
                <w:rFonts w:hint="eastAsia"/>
              </w:rPr>
              <w:t>软件</w:t>
            </w:r>
          </w:p>
        </w:tc>
        <w:tc>
          <w:tcPr>
            <w:tcW w:w="1620" w:type="dxa"/>
            <w:gridSpan w:val="2"/>
            <w:vAlign w:val="center"/>
          </w:tcPr>
          <w:p w:rsidR="00165B8F" w:rsidRDefault="00165B8F">
            <w:pPr>
              <w:jc w:val="center"/>
            </w:pPr>
            <w:r>
              <w:rPr>
                <w:rFonts w:hint="eastAsia"/>
              </w:rPr>
              <w:t>贾金贵</w:t>
            </w:r>
          </w:p>
        </w:tc>
        <w:tc>
          <w:tcPr>
            <w:tcW w:w="1620" w:type="dxa"/>
            <w:gridSpan w:val="2"/>
            <w:vAlign w:val="center"/>
          </w:tcPr>
          <w:p w:rsidR="00165B8F" w:rsidRDefault="00165B8F">
            <w:pPr>
              <w:jc w:val="center"/>
            </w:pPr>
            <w:r>
              <w:t>2016.3</w:t>
            </w:r>
          </w:p>
        </w:tc>
      </w:tr>
      <w:tr w:rsidR="00165B8F" w:rsidTr="00235B23">
        <w:trPr>
          <w:trHeight w:val="691"/>
        </w:trPr>
        <w:tc>
          <w:tcPr>
            <w:tcW w:w="682" w:type="dxa"/>
            <w:vAlign w:val="center"/>
          </w:tcPr>
          <w:p w:rsidR="00165B8F" w:rsidRDefault="00165B8F">
            <w:pPr>
              <w:jc w:val="center"/>
            </w:pPr>
            <w:r>
              <w:t>3</w:t>
            </w:r>
          </w:p>
        </w:tc>
        <w:tc>
          <w:tcPr>
            <w:tcW w:w="3998" w:type="dxa"/>
            <w:gridSpan w:val="2"/>
            <w:vAlign w:val="center"/>
          </w:tcPr>
          <w:p w:rsidR="00165B8F" w:rsidRDefault="00165B8F" w:rsidP="00235B23">
            <w:pPr>
              <w:jc w:val="left"/>
            </w:pPr>
            <w:r>
              <w:rPr>
                <w:rFonts w:hint="eastAsia"/>
              </w:rPr>
              <w:t>维修电工中高级技能实训指导校本教材</w:t>
            </w:r>
            <w:r>
              <w:t>(</w:t>
            </w:r>
            <w:r>
              <w:rPr>
                <w:rFonts w:hint="eastAsia"/>
              </w:rPr>
              <w:t>第二版</w:t>
            </w:r>
            <w:r>
              <w:t>)</w:t>
            </w:r>
          </w:p>
        </w:tc>
        <w:tc>
          <w:tcPr>
            <w:tcW w:w="1260" w:type="dxa"/>
            <w:vAlign w:val="center"/>
          </w:tcPr>
          <w:p w:rsidR="00165B8F" w:rsidRDefault="00165B8F" w:rsidP="00E5485A">
            <w:pPr>
              <w:ind w:rightChars="-216" w:right="-454"/>
            </w:pPr>
            <w:r>
              <w:rPr>
                <w:rFonts w:hint="eastAsia"/>
              </w:rPr>
              <w:t>教材</w:t>
            </w:r>
          </w:p>
        </w:tc>
        <w:tc>
          <w:tcPr>
            <w:tcW w:w="1620" w:type="dxa"/>
            <w:gridSpan w:val="2"/>
            <w:vAlign w:val="center"/>
          </w:tcPr>
          <w:p w:rsidR="00165B8F" w:rsidRDefault="00165B8F">
            <w:pPr>
              <w:jc w:val="center"/>
            </w:pPr>
            <w:r>
              <w:rPr>
                <w:rFonts w:hint="eastAsia"/>
              </w:rPr>
              <w:t>贾金贵、张理、李韬、李楠</w:t>
            </w:r>
          </w:p>
        </w:tc>
        <w:tc>
          <w:tcPr>
            <w:tcW w:w="1620" w:type="dxa"/>
            <w:gridSpan w:val="2"/>
            <w:vAlign w:val="center"/>
          </w:tcPr>
          <w:p w:rsidR="00165B8F" w:rsidRDefault="00165B8F">
            <w:pPr>
              <w:jc w:val="center"/>
            </w:pPr>
            <w:r>
              <w:t>2016.3</w:t>
            </w:r>
          </w:p>
        </w:tc>
      </w:tr>
      <w:tr w:rsidR="00165B8F" w:rsidTr="00235B23">
        <w:trPr>
          <w:trHeight w:val="445"/>
        </w:trPr>
        <w:tc>
          <w:tcPr>
            <w:tcW w:w="682" w:type="dxa"/>
            <w:vAlign w:val="center"/>
          </w:tcPr>
          <w:p w:rsidR="00165B8F" w:rsidRDefault="00165B8F">
            <w:pPr>
              <w:jc w:val="center"/>
            </w:pPr>
            <w:r>
              <w:t>4</w:t>
            </w:r>
          </w:p>
        </w:tc>
        <w:tc>
          <w:tcPr>
            <w:tcW w:w="3998" w:type="dxa"/>
            <w:gridSpan w:val="2"/>
            <w:vAlign w:val="center"/>
          </w:tcPr>
          <w:p w:rsidR="00165B8F" w:rsidRDefault="00165B8F" w:rsidP="00235B23">
            <w:pPr>
              <w:jc w:val="left"/>
            </w:pPr>
            <w:r>
              <w:rPr>
                <w:rFonts w:hint="eastAsia"/>
              </w:rPr>
              <w:t>维修电工实训设备重点升级改造</w:t>
            </w:r>
          </w:p>
        </w:tc>
        <w:tc>
          <w:tcPr>
            <w:tcW w:w="1260" w:type="dxa"/>
            <w:vAlign w:val="center"/>
          </w:tcPr>
          <w:p w:rsidR="00165B8F" w:rsidRDefault="00165B8F" w:rsidP="00190493">
            <w:r>
              <w:rPr>
                <w:rFonts w:hint="eastAsia"/>
              </w:rPr>
              <w:t>实训设备</w:t>
            </w:r>
          </w:p>
        </w:tc>
        <w:tc>
          <w:tcPr>
            <w:tcW w:w="1620" w:type="dxa"/>
            <w:gridSpan w:val="2"/>
            <w:vAlign w:val="center"/>
          </w:tcPr>
          <w:p w:rsidR="00165B8F" w:rsidRDefault="00165B8F">
            <w:pPr>
              <w:jc w:val="center"/>
            </w:pPr>
            <w:r>
              <w:rPr>
                <w:rFonts w:hint="eastAsia"/>
              </w:rPr>
              <w:t>陈蔚文、金爱敏</w:t>
            </w:r>
          </w:p>
        </w:tc>
        <w:tc>
          <w:tcPr>
            <w:tcW w:w="1620" w:type="dxa"/>
            <w:gridSpan w:val="2"/>
            <w:vAlign w:val="center"/>
          </w:tcPr>
          <w:p w:rsidR="00165B8F" w:rsidRDefault="00165B8F">
            <w:pPr>
              <w:jc w:val="center"/>
            </w:pPr>
            <w:r>
              <w:t>2016.6</w:t>
            </w:r>
          </w:p>
        </w:tc>
      </w:tr>
      <w:tr w:rsidR="00165B8F" w:rsidTr="00235B23">
        <w:trPr>
          <w:trHeight w:val="465"/>
        </w:trPr>
        <w:tc>
          <w:tcPr>
            <w:tcW w:w="682" w:type="dxa"/>
            <w:vAlign w:val="center"/>
          </w:tcPr>
          <w:p w:rsidR="00165B8F" w:rsidRDefault="00165B8F">
            <w:pPr>
              <w:jc w:val="center"/>
            </w:pPr>
            <w:r>
              <w:t>5</w:t>
            </w:r>
          </w:p>
        </w:tc>
        <w:tc>
          <w:tcPr>
            <w:tcW w:w="3998" w:type="dxa"/>
            <w:gridSpan w:val="2"/>
            <w:vAlign w:val="center"/>
          </w:tcPr>
          <w:p w:rsidR="00165B8F" w:rsidRDefault="00165B8F" w:rsidP="00235B23">
            <w:pPr>
              <w:jc w:val="left"/>
            </w:pPr>
            <w:r>
              <w:rPr>
                <w:rFonts w:hint="eastAsia"/>
              </w:rPr>
              <w:t>课题总结报告</w:t>
            </w:r>
          </w:p>
        </w:tc>
        <w:tc>
          <w:tcPr>
            <w:tcW w:w="1260" w:type="dxa"/>
            <w:vAlign w:val="center"/>
          </w:tcPr>
          <w:p w:rsidR="00165B8F" w:rsidRDefault="00165B8F" w:rsidP="00190493">
            <w:r>
              <w:rPr>
                <w:rFonts w:hint="eastAsia"/>
              </w:rPr>
              <w:t>总结报告</w:t>
            </w:r>
          </w:p>
        </w:tc>
        <w:tc>
          <w:tcPr>
            <w:tcW w:w="1620" w:type="dxa"/>
            <w:gridSpan w:val="2"/>
            <w:vAlign w:val="center"/>
          </w:tcPr>
          <w:p w:rsidR="00165B8F" w:rsidRDefault="00165B8F">
            <w:pPr>
              <w:jc w:val="center"/>
            </w:pPr>
            <w:r>
              <w:rPr>
                <w:rFonts w:hint="eastAsia"/>
              </w:rPr>
              <w:t>陈蔚文、贾金贵</w:t>
            </w:r>
          </w:p>
        </w:tc>
        <w:tc>
          <w:tcPr>
            <w:tcW w:w="1620" w:type="dxa"/>
            <w:gridSpan w:val="2"/>
            <w:vAlign w:val="center"/>
          </w:tcPr>
          <w:p w:rsidR="00165B8F" w:rsidRDefault="00165B8F">
            <w:pPr>
              <w:jc w:val="center"/>
            </w:pPr>
            <w:r>
              <w:t>2016.6</w:t>
            </w:r>
          </w:p>
        </w:tc>
      </w:tr>
      <w:tr w:rsidR="00165B8F" w:rsidTr="00190493">
        <w:trPr>
          <w:cantSplit/>
          <w:trHeight w:val="397"/>
        </w:trPr>
        <w:tc>
          <w:tcPr>
            <w:tcW w:w="9180" w:type="dxa"/>
            <w:gridSpan w:val="8"/>
            <w:vAlign w:val="center"/>
          </w:tcPr>
          <w:p w:rsidR="00165B8F" w:rsidRDefault="00165B8F">
            <w:pPr>
              <w:jc w:val="center"/>
              <w:rPr>
                <w:sz w:val="28"/>
                <w:szCs w:val="28"/>
              </w:rPr>
            </w:pPr>
            <w:r>
              <w:rPr>
                <w:rFonts w:cs="宋体" w:hint="eastAsia"/>
                <w:sz w:val="28"/>
                <w:szCs w:val="28"/>
              </w:rPr>
              <w:t>最</w:t>
            </w:r>
            <w:r>
              <w:rPr>
                <w:sz w:val="28"/>
                <w:szCs w:val="28"/>
              </w:rPr>
              <w:t xml:space="preserve"> </w:t>
            </w:r>
            <w:r>
              <w:rPr>
                <w:rFonts w:cs="宋体" w:hint="eastAsia"/>
                <w:sz w:val="28"/>
                <w:szCs w:val="28"/>
              </w:rPr>
              <w:t>终</w:t>
            </w:r>
            <w:r>
              <w:rPr>
                <w:sz w:val="28"/>
                <w:szCs w:val="28"/>
              </w:rPr>
              <w:t xml:space="preserve"> </w:t>
            </w:r>
            <w:r>
              <w:rPr>
                <w:rFonts w:hint="eastAsia"/>
                <w:sz w:val="28"/>
                <w:szCs w:val="28"/>
              </w:rPr>
              <w:t>标</w:t>
            </w:r>
            <w:r>
              <w:rPr>
                <w:sz w:val="28"/>
                <w:szCs w:val="28"/>
              </w:rPr>
              <w:t xml:space="preserve"> </w:t>
            </w:r>
            <w:r>
              <w:rPr>
                <w:rFonts w:hint="eastAsia"/>
                <w:sz w:val="28"/>
                <w:szCs w:val="28"/>
              </w:rPr>
              <w:t>志</w:t>
            </w:r>
            <w:r>
              <w:rPr>
                <w:sz w:val="28"/>
                <w:szCs w:val="28"/>
              </w:rPr>
              <w:t xml:space="preserve"> </w:t>
            </w:r>
            <w:r>
              <w:rPr>
                <w:rFonts w:hint="eastAsia"/>
                <w:sz w:val="28"/>
                <w:szCs w:val="28"/>
              </w:rPr>
              <w:t>性</w:t>
            </w:r>
            <w:r>
              <w:rPr>
                <w:sz w:val="28"/>
                <w:szCs w:val="28"/>
              </w:rPr>
              <w:t xml:space="preserve"> </w:t>
            </w:r>
            <w:r>
              <w:rPr>
                <w:rFonts w:cs="宋体" w:hint="eastAsia"/>
                <w:sz w:val="28"/>
                <w:szCs w:val="28"/>
              </w:rPr>
              <w:t>成</w:t>
            </w:r>
            <w:r>
              <w:rPr>
                <w:sz w:val="28"/>
                <w:szCs w:val="28"/>
              </w:rPr>
              <w:t xml:space="preserve"> </w:t>
            </w:r>
            <w:r>
              <w:rPr>
                <w:rFonts w:cs="宋体" w:hint="eastAsia"/>
                <w:sz w:val="28"/>
                <w:szCs w:val="28"/>
              </w:rPr>
              <w:t>果</w:t>
            </w:r>
            <w:r>
              <w:rPr>
                <w:rFonts w:cs="宋体"/>
                <w:sz w:val="28"/>
                <w:szCs w:val="28"/>
              </w:rPr>
              <w:t xml:space="preserve"> </w:t>
            </w:r>
            <w:r>
              <w:rPr>
                <w:rFonts w:cs="宋体" w:hint="eastAsia"/>
                <w:sz w:val="28"/>
                <w:szCs w:val="28"/>
              </w:rPr>
              <w:t>与</w:t>
            </w:r>
            <w:r>
              <w:rPr>
                <w:rFonts w:cs="宋体"/>
                <w:sz w:val="28"/>
                <w:szCs w:val="28"/>
              </w:rPr>
              <w:t xml:space="preserve"> </w:t>
            </w:r>
            <w:r>
              <w:rPr>
                <w:rFonts w:cs="宋体" w:hint="eastAsia"/>
                <w:sz w:val="28"/>
                <w:szCs w:val="28"/>
              </w:rPr>
              <w:t>考</w:t>
            </w:r>
            <w:r>
              <w:rPr>
                <w:rFonts w:cs="宋体"/>
                <w:sz w:val="28"/>
                <w:szCs w:val="28"/>
              </w:rPr>
              <w:t xml:space="preserve"> </w:t>
            </w:r>
            <w:r>
              <w:rPr>
                <w:rFonts w:cs="宋体" w:hint="eastAsia"/>
                <w:sz w:val="28"/>
                <w:szCs w:val="28"/>
              </w:rPr>
              <w:t>核</w:t>
            </w:r>
            <w:r>
              <w:rPr>
                <w:rFonts w:cs="宋体"/>
                <w:sz w:val="28"/>
                <w:szCs w:val="28"/>
              </w:rPr>
              <w:t xml:space="preserve"> </w:t>
            </w:r>
            <w:r>
              <w:rPr>
                <w:rFonts w:cs="宋体" w:hint="eastAsia"/>
                <w:sz w:val="28"/>
                <w:szCs w:val="28"/>
              </w:rPr>
              <w:t>内</w:t>
            </w:r>
            <w:r>
              <w:rPr>
                <w:rFonts w:cs="宋体"/>
                <w:sz w:val="28"/>
                <w:szCs w:val="28"/>
              </w:rPr>
              <w:t xml:space="preserve"> </w:t>
            </w:r>
            <w:r>
              <w:rPr>
                <w:rFonts w:cs="宋体" w:hint="eastAsia"/>
                <w:sz w:val="28"/>
                <w:szCs w:val="28"/>
              </w:rPr>
              <w:t>容</w:t>
            </w:r>
          </w:p>
        </w:tc>
      </w:tr>
      <w:tr w:rsidR="00165B8F" w:rsidTr="00190493">
        <w:trPr>
          <w:trHeight w:val="356"/>
        </w:trPr>
        <w:tc>
          <w:tcPr>
            <w:tcW w:w="682" w:type="dxa"/>
            <w:vAlign w:val="center"/>
          </w:tcPr>
          <w:p w:rsidR="00165B8F" w:rsidRDefault="00165B8F">
            <w:pPr>
              <w:jc w:val="center"/>
            </w:pPr>
            <w:r>
              <w:rPr>
                <w:rFonts w:cs="宋体" w:hint="eastAsia"/>
              </w:rPr>
              <w:t>序号</w:t>
            </w:r>
          </w:p>
        </w:tc>
        <w:tc>
          <w:tcPr>
            <w:tcW w:w="1118" w:type="dxa"/>
            <w:vAlign w:val="center"/>
          </w:tcPr>
          <w:p w:rsidR="00165B8F" w:rsidRDefault="00165B8F">
            <w:pPr>
              <w:jc w:val="center"/>
            </w:pPr>
            <w:r>
              <w:rPr>
                <w:rFonts w:cs="宋体" w:hint="eastAsia"/>
              </w:rPr>
              <w:t>完成时间</w:t>
            </w:r>
          </w:p>
        </w:tc>
        <w:tc>
          <w:tcPr>
            <w:tcW w:w="4680" w:type="dxa"/>
            <w:gridSpan w:val="3"/>
            <w:vAlign w:val="center"/>
          </w:tcPr>
          <w:p w:rsidR="00165B8F" w:rsidRDefault="00165B8F">
            <w:pPr>
              <w:jc w:val="center"/>
            </w:pPr>
            <w:r>
              <w:t xml:space="preserve"> </w:t>
            </w:r>
            <w:r>
              <w:rPr>
                <w:rFonts w:cs="宋体" w:hint="eastAsia"/>
              </w:rPr>
              <w:t>成</w:t>
            </w:r>
            <w:r>
              <w:t xml:space="preserve"> </w:t>
            </w:r>
            <w:r>
              <w:rPr>
                <w:rFonts w:cs="宋体" w:hint="eastAsia"/>
              </w:rPr>
              <w:t>果</w:t>
            </w:r>
            <w:r>
              <w:t xml:space="preserve"> </w:t>
            </w:r>
            <w:r>
              <w:rPr>
                <w:rFonts w:cs="宋体" w:hint="eastAsia"/>
              </w:rPr>
              <w:t>名</w:t>
            </w:r>
            <w:r>
              <w:t xml:space="preserve"> </w:t>
            </w:r>
            <w:r>
              <w:rPr>
                <w:rFonts w:cs="宋体" w:hint="eastAsia"/>
              </w:rPr>
              <w:t>称</w:t>
            </w:r>
          </w:p>
        </w:tc>
        <w:tc>
          <w:tcPr>
            <w:tcW w:w="1260" w:type="dxa"/>
            <w:gridSpan w:val="2"/>
            <w:vAlign w:val="center"/>
          </w:tcPr>
          <w:p w:rsidR="00165B8F" w:rsidRDefault="00165B8F">
            <w:pPr>
              <w:jc w:val="center"/>
            </w:pPr>
            <w:r>
              <w:rPr>
                <w:rFonts w:cs="宋体" w:hint="eastAsia"/>
              </w:rPr>
              <w:t>成果形式</w:t>
            </w:r>
          </w:p>
        </w:tc>
        <w:tc>
          <w:tcPr>
            <w:tcW w:w="1440" w:type="dxa"/>
            <w:vAlign w:val="center"/>
          </w:tcPr>
          <w:p w:rsidR="00165B8F" w:rsidRDefault="00165B8F">
            <w:pPr>
              <w:jc w:val="center"/>
            </w:pPr>
            <w:r>
              <w:rPr>
                <w:rFonts w:cs="宋体" w:hint="eastAsia"/>
              </w:rPr>
              <w:t>负责人</w:t>
            </w:r>
          </w:p>
        </w:tc>
      </w:tr>
      <w:tr w:rsidR="00165B8F" w:rsidTr="00235B23">
        <w:trPr>
          <w:trHeight w:val="400"/>
        </w:trPr>
        <w:tc>
          <w:tcPr>
            <w:tcW w:w="682" w:type="dxa"/>
            <w:vAlign w:val="center"/>
          </w:tcPr>
          <w:p w:rsidR="00165B8F" w:rsidRDefault="00165B8F">
            <w:pPr>
              <w:jc w:val="center"/>
            </w:pPr>
            <w:r>
              <w:t>1</w:t>
            </w:r>
          </w:p>
        </w:tc>
        <w:tc>
          <w:tcPr>
            <w:tcW w:w="1118" w:type="dxa"/>
            <w:vAlign w:val="center"/>
          </w:tcPr>
          <w:p w:rsidR="00165B8F" w:rsidRDefault="00165B8F">
            <w:pPr>
              <w:jc w:val="center"/>
            </w:pPr>
            <w:r>
              <w:t>2016.3</w:t>
            </w:r>
          </w:p>
        </w:tc>
        <w:tc>
          <w:tcPr>
            <w:tcW w:w="4680" w:type="dxa"/>
            <w:gridSpan w:val="3"/>
            <w:vAlign w:val="center"/>
          </w:tcPr>
          <w:p w:rsidR="00165B8F" w:rsidRDefault="00165B8F" w:rsidP="00190493">
            <w:r>
              <w:rPr>
                <w:rFonts w:hint="eastAsia"/>
              </w:rPr>
              <w:t>维修电工中高级理论知识鉴定</w:t>
            </w:r>
            <w:r>
              <w:t>(</w:t>
            </w:r>
            <w:r>
              <w:rPr>
                <w:rFonts w:hint="eastAsia"/>
              </w:rPr>
              <w:t>新版</w:t>
            </w:r>
            <w:r>
              <w:t>)</w:t>
            </w:r>
            <w:r>
              <w:rPr>
                <w:rFonts w:hint="eastAsia"/>
              </w:rPr>
              <w:t>模拟平台</w:t>
            </w:r>
          </w:p>
        </w:tc>
        <w:tc>
          <w:tcPr>
            <w:tcW w:w="1260" w:type="dxa"/>
            <w:gridSpan w:val="2"/>
            <w:vAlign w:val="center"/>
          </w:tcPr>
          <w:p w:rsidR="00165B8F" w:rsidRDefault="00165B8F">
            <w:pPr>
              <w:jc w:val="center"/>
            </w:pPr>
            <w:r>
              <w:rPr>
                <w:rFonts w:hint="eastAsia"/>
              </w:rPr>
              <w:t>软件</w:t>
            </w:r>
          </w:p>
        </w:tc>
        <w:tc>
          <w:tcPr>
            <w:tcW w:w="1440" w:type="dxa"/>
            <w:vAlign w:val="center"/>
          </w:tcPr>
          <w:p w:rsidR="00165B8F" w:rsidRDefault="00165B8F">
            <w:pPr>
              <w:jc w:val="center"/>
            </w:pPr>
            <w:r>
              <w:rPr>
                <w:rFonts w:hint="eastAsia"/>
              </w:rPr>
              <w:t>贾金贵</w:t>
            </w:r>
          </w:p>
        </w:tc>
      </w:tr>
      <w:tr w:rsidR="00165B8F" w:rsidTr="00235B23">
        <w:trPr>
          <w:trHeight w:val="447"/>
        </w:trPr>
        <w:tc>
          <w:tcPr>
            <w:tcW w:w="682" w:type="dxa"/>
            <w:vAlign w:val="center"/>
          </w:tcPr>
          <w:p w:rsidR="00165B8F" w:rsidRDefault="00165B8F">
            <w:pPr>
              <w:jc w:val="center"/>
            </w:pPr>
            <w:r>
              <w:t>2</w:t>
            </w:r>
          </w:p>
        </w:tc>
        <w:tc>
          <w:tcPr>
            <w:tcW w:w="1118" w:type="dxa"/>
            <w:vAlign w:val="center"/>
          </w:tcPr>
          <w:p w:rsidR="00165B8F" w:rsidRDefault="00165B8F">
            <w:pPr>
              <w:jc w:val="center"/>
            </w:pPr>
            <w:r>
              <w:t>2016.3</w:t>
            </w:r>
          </w:p>
        </w:tc>
        <w:tc>
          <w:tcPr>
            <w:tcW w:w="4680" w:type="dxa"/>
            <w:gridSpan w:val="3"/>
            <w:vAlign w:val="center"/>
          </w:tcPr>
          <w:p w:rsidR="00165B8F" w:rsidRDefault="00165B8F" w:rsidP="00190493">
            <w:r>
              <w:rPr>
                <w:rFonts w:hint="eastAsia"/>
              </w:rPr>
              <w:t>维修电工中高级技能实训指导校本教材</w:t>
            </w:r>
            <w:r>
              <w:t>(</w:t>
            </w:r>
            <w:r>
              <w:rPr>
                <w:rFonts w:hint="eastAsia"/>
              </w:rPr>
              <w:t>第二版</w:t>
            </w:r>
            <w:r>
              <w:t>)</w:t>
            </w:r>
          </w:p>
        </w:tc>
        <w:tc>
          <w:tcPr>
            <w:tcW w:w="1260" w:type="dxa"/>
            <w:gridSpan w:val="2"/>
            <w:vAlign w:val="center"/>
          </w:tcPr>
          <w:p w:rsidR="00165B8F" w:rsidRDefault="00165B8F">
            <w:pPr>
              <w:jc w:val="center"/>
            </w:pPr>
            <w:r>
              <w:rPr>
                <w:rFonts w:hint="eastAsia"/>
              </w:rPr>
              <w:t>教材</w:t>
            </w:r>
          </w:p>
        </w:tc>
        <w:tc>
          <w:tcPr>
            <w:tcW w:w="1440" w:type="dxa"/>
            <w:vAlign w:val="center"/>
          </w:tcPr>
          <w:p w:rsidR="00165B8F" w:rsidRDefault="00165B8F">
            <w:pPr>
              <w:jc w:val="center"/>
            </w:pPr>
            <w:r>
              <w:rPr>
                <w:rFonts w:hint="eastAsia"/>
              </w:rPr>
              <w:t>贾金贵</w:t>
            </w:r>
          </w:p>
        </w:tc>
      </w:tr>
      <w:tr w:rsidR="00165B8F" w:rsidTr="00235B23">
        <w:trPr>
          <w:trHeight w:val="467"/>
        </w:trPr>
        <w:tc>
          <w:tcPr>
            <w:tcW w:w="682" w:type="dxa"/>
            <w:vAlign w:val="center"/>
          </w:tcPr>
          <w:p w:rsidR="00165B8F" w:rsidRDefault="00165B8F">
            <w:pPr>
              <w:jc w:val="center"/>
            </w:pPr>
            <w:r>
              <w:t>3</w:t>
            </w:r>
          </w:p>
        </w:tc>
        <w:tc>
          <w:tcPr>
            <w:tcW w:w="1118" w:type="dxa"/>
            <w:vAlign w:val="center"/>
          </w:tcPr>
          <w:p w:rsidR="00165B8F" w:rsidRDefault="00165B8F">
            <w:pPr>
              <w:jc w:val="center"/>
            </w:pPr>
            <w:r>
              <w:t>2016.6</w:t>
            </w:r>
          </w:p>
        </w:tc>
        <w:tc>
          <w:tcPr>
            <w:tcW w:w="4680" w:type="dxa"/>
            <w:gridSpan w:val="3"/>
            <w:vAlign w:val="center"/>
          </w:tcPr>
          <w:p w:rsidR="00165B8F" w:rsidRDefault="00165B8F" w:rsidP="00235B23">
            <w:pPr>
              <w:jc w:val="left"/>
            </w:pPr>
            <w:r>
              <w:rPr>
                <w:rFonts w:hint="eastAsia"/>
              </w:rPr>
              <w:t>论文</w:t>
            </w:r>
          </w:p>
        </w:tc>
        <w:tc>
          <w:tcPr>
            <w:tcW w:w="1260" w:type="dxa"/>
            <w:gridSpan w:val="2"/>
            <w:vAlign w:val="center"/>
          </w:tcPr>
          <w:p w:rsidR="00165B8F" w:rsidRDefault="00165B8F">
            <w:pPr>
              <w:jc w:val="center"/>
            </w:pPr>
            <w:r>
              <w:rPr>
                <w:rFonts w:hint="eastAsia"/>
              </w:rPr>
              <w:t>论文</w:t>
            </w:r>
          </w:p>
        </w:tc>
        <w:tc>
          <w:tcPr>
            <w:tcW w:w="1440" w:type="dxa"/>
            <w:vAlign w:val="center"/>
          </w:tcPr>
          <w:p w:rsidR="00165B8F" w:rsidRDefault="00165B8F">
            <w:pPr>
              <w:jc w:val="center"/>
            </w:pPr>
            <w:r>
              <w:rPr>
                <w:rFonts w:hint="eastAsia"/>
              </w:rPr>
              <w:t>李韬、李楠</w:t>
            </w:r>
          </w:p>
        </w:tc>
      </w:tr>
    </w:tbl>
    <w:p w:rsidR="00165B8F" w:rsidRDefault="00165B8F">
      <w:pPr>
        <w:widowControl/>
        <w:snapToGrid w:val="0"/>
        <w:spacing w:line="560" w:lineRule="atLeast"/>
        <w:rPr>
          <w:rFonts w:ascii="宋体"/>
          <w:b/>
          <w:bCs/>
          <w:kern w:val="0"/>
          <w:sz w:val="28"/>
          <w:szCs w:val="28"/>
        </w:rPr>
      </w:pPr>
    </w:p>
    <w:p w:rsidR="00165B8F" w:rsidRDefault="00165B8F">
      <w:pPr>
        <w:widowControl/>
        <w:snapToGrid w:val="0"/>
        <w:spacing w:line="560" w:lineRule="atLeast"/>
        <w:rPr>
          <w:kern w:val="0"/>
        </w:rPr>
      </w:pPr>
      <w:r>
        <w:rPr>
          <w:rFonts w:ascii="宋体" w:hAnsi="宋体" w:hint="eastAsia"/>
          <w:b/>
          <w:bCs/>
          <w:kern w:val="0"/>
          <w:sz w:val="28"/>
          <w:szCs w:val="28"/>
        </w:rPr>
        <w:t>六、经费预算</w:t>
      </w:r>
    </w:p>
    <w:tbl>
      <w:tblPr>
        <w:tblW w:w="8896" w:type="dxa"/>
        <w:jc w:val="center"/>
        <w:tblLayout w:type="fixed"/>
        <w:tblCellMar>
          <w:left w:w="0" w:type="dxa"/>
          <w:right w:w="0" w:type="dxa"/>
        </w:tblCellMar>
        <w:tblLook w:val="00A0" w:firstRow="1" w:lastRow="0" w:firstColumn="1" w:lastColumn="0" w:noHBand="0" w:noVBand="0"/>
      </w:tblPr>
      <w:tblGrid>
        <w:gridCol w:w="1670"/>
        <w:gridCol w:w="2899"/>
        <w:gridCol w:w="1382"/>
        <w:gridCol w:w="2945"/>
      </w:tblGrid>
      <w:tr w:rsidR="00165B8F">
        <w:trPr>
          <w:cantSplit/>
          <w:trHeight w:val="444"/>
          <w:jc w:val="center"/>
        </w:trPr>
        <w:tc>
          <w:tcPr>
            <w:tcW w:w="1670" w:type="dxa"/>
            <w:vMerge w:val="restart"/>
            <w:tcBorders>
              <w:top w:val="single" w:sz="8" w:space="0" w:color="auto"/>
              <w:left w:val="single" w:sz="8" w:space="0" w:color="auto"/>
              <w:right w:val="single" w:sz="8" w:space="0" w:color="auto"/>
            </w:tcBorders>
            <w:vAlign w:val="center"/>
          </w:tcPr>
          <w:p w:rsidR="00165B8F" w:rsidRDefault="00165B8F">
            <w:pPr>
              <w:widowControl/>
              <w:jc w:val="center"/>
              <w:rPr>
                <w:rFonts w:ascii="宋体"/>
                <w:kern w:val="0"/>
              </w:rPr>
            </w:pPr>
            <w:r>
              <w:rPr>
                <w:rFonts w:ascii="宋体" w:hAnsi="宋体" w:hint="eastAsia"/>
                <w:kern w:val="0"/>
              </w:rPr>
              <w:t>科研经费投入</w:t>
            </w:r>
          </w:p>
        </w:tc>
        <w:tc>
          <w:tcPr>
            <w:tcW w:w="28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65B8F" w:rsidRDefault="00165B8F">
            <w:pPr>
              <w:widowControl/>
              <w:jc w:val="center"/>
              <w:rPr>
                <w:kern w:val="0"/>
              </w:rPr>
            </w:pPr>
            <w:r>
              <w:rPr>
                <w:rFonts w:ascii="宋体" w:hAnsi="宋体" w:hint="eastAsia"/>
                <w:kern w:val="0"/>
              </w:rPr>
              <w:t>教委资助金额（万元）</w:t>
            </w:r>
          </w:p>
        </w:tc>
        <w:tc>
          <w:tcPr>
            <w:tcW w:w="4327" w:type="dxa"/>
            <w:gridSpan w:val="2"/>
            <w:tcBorders>
              <w:top w:val="single" w:sz="8" w:space="0" w:color="auto"/>
              <w:left w:val="outset" w:sz="8" w:space="0" w:color="auto"/>
              <w:bottom w:val="single" w:sz="8" w:space="0" w:color="auto"/>
              <w:right w:val="single" w:sz="8" w:space="0" w:color="auto"/>
            </w:tcBorders>
            <w:tcMar>
              <w:top w:w="0" w:type="dxa"/>
              <w:left w:w="108" w:type="dxa"/>
              <w:bottom w:w="0" w:type="dxa"/>
              <w:right w:w="108" w:type="dxa"/>
            </w:tcMar>
            <w:vAlign w:val="center"/>
          </w:tcPr>
          <w:p w:rsidR="00165B8F" w:rsidRDefault="00165B8F">
            <w:pPr>
              <w:widowControl/>
              <w:jc w:val="center"/>
              <w:rPr>
                <w:kern w:val="0"/>
                <w:sz w:val="24"/>
              </w:rPr>
            </w:pPr>
            <w:r>
              <w:rPr>
                <w:kern w:val="0"/>
                <w:sz w:val="24"/>
              </w:rPr>
              <w:t>20</w:t>
            </w:r>
          </w:p>
        </w:tc>
      </w:tr>
      <w:tr w:rsidR="00165B8F">
        <w:trPr>
          <w:cantSplit/>
          <w:trHeight w:val="416"/>
          <w:jc w:val="center"/>
        </w:trPr>
        <w:tc>
          <w:tcPr>
            <w:tcW w:w="1670" w:type="dxa"/>
            <w:vMerge/>
            <w:tcBorders>
              <w:left w:val="single" w:sz="8" w:space="0" w:color="auto"/>
              <w:right w:val="single" w:sz="8" w:space="0" w:color="auto"/>
            </w:tcBorders>
            <w:vAlign w:val="center"/>
          </w:tcPr>
          <w:p w:rsidR="00165B8F" w:rsidRDefault="00165B8F">
            <w:pPr>
              <w:widowControl/>
              <w:spacing w:line="560" w:lineRule="atLeast"/>
              <w:jc w:val="center"/>
              <w:rPr>
                <w:rFonts w:ascii="宋体"/>
                <w:kern w:val="0"/>
              </w:rPr>
            </w:pPr>
          </w:p>
        </w:tc>
        <w:tc>
          <w:tcPr>
            <w:tcW w:w="2899" w:type="dxa"/>
            <w:tcBorders>
              <w:top w:val="outset"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65B8F" w:rsidRDefault="00165B8F">
            <w:pPr>
              <w:widowControl/>
              <w:jc w:val="center"/>
              <w:rPr>
                <w:kern w:val="0"/>
              </w:rPr>
            </w:pPr>
            <w:r>
              <w:rPr>
                <w:rFonts w:ascii="宋体" w:hAnsi="宋体" w:hint="eastAsia"/>
                <w:kern w:val="0"/>
              </w:rPr>
              <w:t>学校配套金额（万元）</w:t>
            </w:r>
          </w:p>
        </w:tc>
        <w:tc>
          <w:tcPr>
            <w:tcW w:w="4327" w:type="dxa"/>
            <w:gridSpan w:val="2"/>
            <w:tcBorders>
              <w:top w:val="single" w:sz="6" w:space="0" w:color="auto"/>
              <w:left w:val="single" w:sz="6" w:space="0" w:color="auto"/>
              <w:bottom w:val="single" w:sz="8" w:space="0" w:color="auto"/>
              <w:right w:val="single" w:sz="8" w:space="0" w:color="auto"/>
            </w:tcBorders>
            <w:tcMar>
              <w:top w:w="0" w:type="dxa"/>
              <w:left w:w="108" w:type="dxa"/>
              <w:bottom w:w="0" w:type="dxa"/>
              <w:right w:w="108" w:type="dxa"/>
            </w:tcMar>
            <w:vAlign w:val="center"/>
          </w:tcPr>
          <w:p w:rsidR="00165B8F" w:rsidRDefault="00165B8F">
            <w:pPr>
              <w:widowControl/>
              <w:jc w:val="center"/>
              <w:rPr>
                <w:kern w:val="0"/>
              </w:rPr>
            </w:pPr>
          </w:p>
        </w:tc>
      </w:tr>
      <w:tr w:rsidR="00165B8F">
        <w:trPr>
          <w:trHeight w:val="451"/>
          <w:jc w:val="center"/>
        </w:trPr>
        <w:tc>
          <w:tcPr>
            <w:tcW w:w="1670" w:type="dxa"/>
            <w:vMerge/>
            <w:tcBorders>
              <w:left w:val="single" w:sz="8" w:space="0" w:color="auto"/>
              <w:right w:val="single" w:sz="8" w:space="0" w:color="auto"/>
            </w:tcBorders>
            <w:vAlign w:val="center"/>
          </w:tcPr>
          <w:p w:rsidR="00165B8F" w:rsidRDefault="00165B8F">
            <w:pPr>
              <w:widowControl/>
              <w:spacing w:line="560" w:lineRule="atLeast"/>
              <w:jc w:val="center"/>
              <w:rPr>
                <w:rFonts w:ascii="宋体"/>
                <w:kern w:val="0"/>
              </w:rPr>
            </w:pPr>
          </w:p>
        </w:tc>
        <w:tc>
          <w:tcPr>
            <w:tcW w:w="2899" w:type="dxa"/>
            <w:tcBorders>
              <w:top w:val="outset"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65B8F" w:rsidRDefault="00165B8F">
            <w:pPr>
              <w:widowControl/>
              <w:jc w:val="center"/>
              <w:rPr>
                <w:rFonts w:ascii="宋体"/>
                <w:kern w:val="0"/>
              </w:rPr>
            </w:pPr>
            <w:r>
              <w:rPr>
                <w:rFonts w:ascii="宋体" w:hAnsi="宋体" w:hint="eastAsia"/>
                <w:kern w:val="0"/>
              </w:rPr>
              <w:t>其他经费来源及金额（万元）</w:t>
            </w:r>
          </w:p>
        </w:tc>
        <w:tc>
          <w:tcPr>
            <w:tcW w:w="4327" w:type="dxa"/>
            <w:gridSpan w:val="2"/>
            <w:tcBorders>
              <w:top w:val="single" w:sz="6" w:space="0" w:color="auto"/>
              <w:left w:val="single" w:sz="6" w:space="0" w:color="auto"/>
              <w:bottom w:val="single" w:sz="8" w:space="0" w:color="auto"/>
              <w:right w:val="single" w:sz="8" w:space="0" w:color="auto"/>
            </w:tcBorders>
            <w:tcMar>
              <w:top w:w="0" w:type="dxa"/>
              <w:left w:w="108" w:type="dxa"/>
              <w:bottom w:w="0" w:type="dxa"/>
              <w:right w:w="108" w:type="dxa"/>
            </w:tcMar>
            <w:vAlign w:val="center"/>
          </w:tcPr>
          <w:p w:rsidR="00165B8F" w:rsidRDefault="00165B8F">
            <w:pPr>
              <w:widowControl/>
              <w:jc w:val="center"/>
              <w:rPr>
                <w:rFonts w:ascii="宋体"/>
                <w:kern w:val="0"/>
              </w:rPr>
            </w:pPr>
          </w:p>
        </w:tc>
      </w:tr>
      <w:tr w:rsidR="00165B8F">
        <w:trPr>
          <w:trHeight w:val="451"/>
          <w:jc w:val="center"/>
        </w:trPr>
        <w:tc>
          <w:tcPr>
            <w:tcW w:w="1670" w:type="dxa"/>
            <w:vMerge/>
            <w:tcBorders>
              <w:left w:val="single" w:sz="8" w:space="0" w:color="auto"/>
              <w:right w:val="single" w:sz="8" w:space="0" w:color="auto"/>
            </w:tcBorders>
            <w:vAlign w:val="center"/>
          </w:tcPr>
          <w:p w:rsidR="00165B8F" w:rsidRDefault="00165B8F">
            <w:pPr>
              <w:widowControl/>
              <w:spacing w:line="560" w:lineRule="atLeast"/>
              <w:jc w:val="center"/>
              <w:rPr>
                <w:rFonts w:ascii="宋体"/>
                <w:kern w:val="0"/>
              </w:rPr>
            </w:pPr>
          </w:p>
        </w:tc>
        <w:tc>
          <w:tcPr>
            <w:tcW w:w="2899" w:type="dxa"/>
            <w:tcBorders>
              <w:top w:val="outset"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65B8F" w:rsidRDefault="00165B8F">
            <w:pPr>
              <w:widowControl/>
              <w:ind w:right="420"/>
              <w:jc w:val="center"/>
              <w:rPr>
                <w:rFonts w:ascii="宋体"/>
                <w:kern w:val="0"/>
              </w:rPr>
            </w:pPr>
            <w:r>
              <w:rPr>
                <w:rFonts w:ascii="宋体" w:hAnsi="宋体" w:hint="eastAsia"/>
                <w:kern w:val="0"/>
              </w:rPr>
              <w:t>总经费合计（万元）</w:t>
            </w:r>
          </w:p>
        </w:tc>
        <w:tc>
          <w:tcPr>
            <w:tcW w:w="4327" w:type="dxa"/>
            <w:gridSpan w:val="2"/>
            <w:tcBorders>
              <w:top w:val="single" w:sz="6" w:space="0" w:color="auto"/>
              <w:left w:val="single" w:sz="6" w:space="0" w:color="auto"/>
              <w:bottom w:val="single" w:sz="8" w:space="0" w:color="auto"/>
              <w:right w:val="single" w:sz="8" w:space="0" w:color="auto"/>
            </w:tcBorders>
            <w:tcMar>
              <w:top w:w="0" w:type="dxa"/>
              <w:left w:w="108" w:type="dxa"/>
              <w:bottom w:w="0" w:type="dxa"/>
              <w:right w:w="108" w:type="dxa"/>
            </w:tcMar>
            <w:vAlign w:val="center"/>
          </w:tcPr>
          <w:p w:rsidR="00165B8F" w:rsidRDefault="00165B8F">
            <w:pPr>
              <w:widowControl/>
              <w:jc w:val="center"/>
              <w:rPr>
                <w:kern w:val="0"/>
                <w:sz w:val="24"/>
              </w:rPr>
            </w:pPr>
            <w:r>
              <w:rPr>
                <w:kern w:val="0"/>
                <w:sz w:val="24"/>
              </w:rPr>
              <w:t>20</w:t>
            </w:r>
          </w:p>
        </w:tc>
      </w:tr>
      <w:tr w:rsidR="00165B8F" w:rsidTr="00235B23">
        <w:trPr>
          <w:trHeight w:val="431"/>
          <w:jc w:val="center"/>
        </w:trPr>
        <w:tc>
          <w:tcPr>
            <w:tcW w:w="1670" w:type="dxa"/>
            <w:vMerge w:val="restart"/>
            <w:tcBorders>
              <w:top w:val="outset" w:sz="8" w:space="0" w:color="auto"/>
              <w:left w:val="single" w:sz="8" w:space="0" w:color="auto"/>
              <w:right w:val="single" w:sz="8" w:space="0" w:color="auto"/>
            </w:tcBorders>
            <w:vAlign w:val="center"/>
          </w:tcPr>
          <w:p w:rsidR="00165B8F" w:rsidRDefault="00165B8F">
            <w:pPr>
              <w:widowControl/>
              <w:jc w:val="center"/>
              <w:rPr>
                <w:rFonts w:ascii="宋体"/>
                <w:kern w:val="0"/>
              </w:rPr>
            </w:pPr>
            <w:r>
              <w:rPr>
                <w:rFonts w:ascii="宋体" w:hAnsi="宋体" w:hint="eastAsia"/>
                <w:kern w:val="0"/>
              </w:rPr>
              <w:t>科研经费支出</w:t>
            </w:r>
          </w:p>
        </w:tc>
        <w:tc>
          <w:tcPr>
            <w:tcW w:w="2899" w:type="dxa"/>
            <w:tcBorders>
              <w:top w:val="outset"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65B8F" w:rsidRDefault="00165B8F">
            <w:pPr>
              <w:widowControl/>
              <w:jc w:val="center"/>
              <w:rPr>
                <w:kern w:val="0"/>
              </w:rPr>
            </w:pPr>
            <w:r>
              <w:rPr>
                <w:rFonts w:ascii="宋体" w:hAnsi="宋体" w:hint="eastAsia"/>
                <w:kern w:val="0"/>
              </w:rPr>
              <w:t>预算科目</w:t>
            </w:r>
          </w:p>
        </w:tc>
        <w:tc>
          <w:tcPr>
            <w:tcW w:w="1382" w:type="dxa"/>
            <w:tcBorders>
              <w:top w:val="single" w:sz="8" w:space="0" w:color="auto"/>
              <w:left w:val="single" w:sz="6" w:space="0" w:color="auto"/>
              <w:bottom w:val="single" w:sz="8" w:space="0" w:color="auto"/>
              <w:right w:val="single" w:sz="8" w:space="0" w:color="auto"/>
            </w:tcBorders>
            <w:tcMar>
              <w:top w:w="0" w:type="dxa"/>
              <w:left w:w="108" w:type="dxa"/>
              <w:bottom w:w="0" w:type="dxa"/>
              <w:right w:w="108" w:type="dxa"/>
            </w:tcMar>
            <w:vAlign w:val="center"/>
          </w:tcPr>
          <w:p w:rsidR="00165B8F" w:rsidRDefault="00165B8F">
            <w:pPr>
              <w:widowControl/>
              <w:jc w:val="center"/>
              <w:rPr>
                <w:kern w:val="0"/>
              </w:rPr>
            </w:pPr>
            <w:r>
              <w:rPr>
                <w:rFonts w:ascii="宋体" w:hAnsi="宋体" w:hint="eastAsia"/>
                <w:kern w:val="0"/>
              </w:rPr>
              <w:t>金额（元）</w:t>
            </w:r>
          </w:p>
        </w:tc>
        <w:tc>
          <w:tcPr>
            <w:tcW w:w="2945" w:type="dxa"/>
            <w:tcBorders>
              <w:top w:val="single" w:sz="8" w:space="0" w:color="auto"/>
              <w:left w:val="single" w:sz="6" w:space="0" w:color="auto"/>
              <w:bottom w:val="single" w:sz="8" w:space="0" w:color="auto"/>
              <w:right w:val="single" w:sz="8" w:space="0" w:color="auto"/>
            </w:tcBorders>
            <w:tcMar>
              <w:top w:w="0" w:type="dxa"/>
              <w:left w:w="108" w:type="dxa"/>
              <w:bottom w:w="0" w:type="dxa"/>
              <w:right w:w="108" w:type="dxa"/>
            </w:tcMar>
            <w:vAlign w:val="center"/>
          </w:tcPr>
          <w:p w:rsidR="00165B8F" w:rsidRDefault="00165B8F" w:rsidP="00235B23">
            <w:pPr>
              <w:widowControl/>
              <w:jc w:val="center"/>
              <w:rPr>
                <w:kern w:val="0"/>
              </w:rPr>
            </w:pPr>
            <w:r>
              <w:rPr>
                <w:rFonts w:ascii="宋体" w:hAnsi="宋体" w:hint="eastAsia"/>
                <w:kern w:val="0"/>
              </w:rPr>
              <w:t>计算依据</w:t>
            </w:r>
          </w:p>
        </w:tc>
      </w:tr>
      <w:tr w:rsidR="00165B8F" w:rsidTr="00235B23">
        <w:trPr>
          <w:trHeight w:val="452"/>
          <w:jc w:val="center"/>
        </w:trPr>
        <w:tc>
          <w:tcPr>
            <w:tcW w:w="1670" w:type="dxa"/>
            <w:vMerge/>
            <w:tcBorders>
              <w:left w:val="single" w:sz="8" w:space="0" w:color="auto"/>
              <w:right w:val="single" w:sz="8" w:space="0" w:color="auto"/>
            </w:tcBorders>
          </w:tcPr>
          <w:p w:rsidR="00165B8F" w:rsidRDefault="00165B8F">
            <w:pPr>
              <w:widowControl/>
              <w:spacing w:line="600" w:lineRule="atLeast"/>
              <w:jc w:val="center"/>
              <w:rPr>
                <w:rFonts w:ascii="宋体"/>
                <w:kern w:val="0"/>
              </w:rPr>
            </w:pPr>
          </w:p>
        </w:tc>
        <w:tc>
          <w:tcPr>
            <w:tcW w:w="2899" w:type="dxa"/>
            <w:tcBorders>
              <w:top w:val="outset"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65B8F" w:rsidRDefault="00165B8F">
            <w:pPr>
              <w:widowControl/>
              <w:jc w:val="center"/>
              <w:rPr>
                <w:kern w:val="0"/>
              </w:rPr>
            </w:pPr>
            <w:r>
              <w:rPr>
                <w:rFonts w:ascii="宋体" w:hAnsi="宋体" w:hint="eastAsia"/>
                <w:kern w:val="0"/>
              </w:rPr>
              <w:t>科研业务费</w:t>
            </w:r>
          </w:p>
        </w:tc>
        <w:tc>
          <w:tcPr>
            <w:tcW w:w="1382" w:type="dxa"/>
            <w:tcBorders>
              <w:top w:val="single" w:sz="8" w:space="0" w:color="auto"/>
              <w:left w:val="single" w:sz="6" w:space="0" w:color="auto"/>
              <w:bottom w:val="single" w:sz="8" w:space="0" w:color="auto"/>
              <w:right w:val="single" w:sz="8" w:space="0" w:color="auto"/>
            </w:tcBorders>
            <w:tcMar>
              <w:top w:w="0" w:type="dxa"/>
              <w:left w:w="108" w:type="dxa"/>
              <w:bottom w:w="0" w:type="dxa"/>
              <w:right w:w="108" w:type="dxa"/>
            </w:tcMar>
            <w:vAlign w:val="center"/>
          </w:tcPr>
          <w:p w:rsidR="00165B8F" w:rsidRDefault="00165B8F">
            <w:pPr>
              <w:widowControl/>
              <w:jc w:val="center"/>
              <w:rPr>
                <w:kern w:val="0"/>
              </w:rPr>
            </w:pPr>
            <w:r>
              <w:rPr>
                <w:kern w:val="0"/>
              </w:rPr>
              <w:t>30000.00</w:t>
            </w:r>
          </w:p>
        </w:tc>
        <w:tc>
          <w:tcPr>
            <w:tcW w:w="29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65B8F" w:rsidRDefault="00165B8F">
            <w:pPr>
              <w:widowControl/>
              <w:jc w:val="center"/>
              <w:rPr>
                <w:kern w:val="0"/>
              </w:rPr>
            </w:pPr>
            <w:r>
              <w:rPr>
                <w:rFonts w:hint="eastAsia"/>
                <w:kern w:val="0"/>
              </w:rPr>
              <w:t>实训模块设计及劳务费</w:t>
            </w:r>
          </w:p>
        </w:tc>
      </w:tr>
      <w:tr w:rsidR="00165B8F" w:rsidTr="00235B23">
        <w:trPr>
          <w:trHeight w:val="585"/>
          <w:jc w:val="center"/>
        </w:trPr>
        <w:tc>
          <w:tcPr>
            <w:tcW w:w="1670" w:type="dxa"/>
            <w:vMerge/>
            <w:tcBorders>
              <w:left w:val="single" w:sz="8" w:space="0" w:color="auto"/>
              <w:right w:val="single" w:sz="8" w:space="0" w:color="auto"/>
            </w:tcBorders>
          </w:tcPr>
          <w:p w:rsidR="00165B8F" w:rsidRDefault="00165B8F">
            <w:pPr>
              <w:widowControl/>
              <w:spacing w:line="600" w:lineRule="atLeast"/>
              <w:jc w:val="center"/>
              <w:rPr>
                <w:rFonts w:ascii="宋体"/>
                <w:kern w:val="0"/>
              </w:rPr>
            </w:pPr>
          </w:p>
        </w:tc>
        <w:tc>
          <w:tcPr>
            <w:tcW w:w="2899" w:type="dxa"/>
            <w:tcBorders>
              <w:top w:val="outset"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65B8F" w:rsidRDefault="00165B8F">
            <w:pPr>
              <w:widowControl/>
              <w:jc w:val="center"/>
              <w:rPr>
                <w:kern w:val="0"/>
              </w:rPr>
            </w:pPr>
            <w:r>
              <w:rPr>
                <w:rFonts w:ascii="宋体" w:hAnsi="宋体" w:hint="eastAsia"/>
                <w:kern w:val="0"/>
              </w:rPr>
              <w:t>小型仪器设备费</w:t>
            </w:r>
          </w:p>
        </w:tc>
        <w:tc>
          <w:tcPr>
            <w:tcW w:w="1382" w:type="dxa"/>
            <w:tcBorders>
              <w:top w:val="single" w:sz="8" w:space="0" w:color="auto"/>
              <w:left w:val="single" w:sz="6" w:space="0" w:color="auto"/>
              <w:bottom w:val="single" w:sz="8" w:space="0" w:color="auto"/>
              <w:right w:val="single" w:sz="8" w:space="0" w:color="auto"/>
            </w:tcBorders>
            <w:tcMar>
              <w:top w:w="0" w:type="dxa"/>
              <w:left w:w="108" w:type="dxa"/>
              <w:bottom w:w="0" w:type="dxa"/>
              <w:right w:w="108" w:type="dxa"/>
            </w:tcMar>
            <w:vAlign w:val="center"/>
          </w:tcPr>
          <w:p w:rsidR="00165B8F" w:rsidRDefault="00165B8F">
            <w:pPr>
              <w:widowControl/>
              <w:jc w:val="center"/>
              <w:rPr>
                <w:kern w:val="0"/>
              </w:rPr>
            </w:pPr>
            <w:r>
              <w:rPr>
                <w:kern w:val="0"/>
              </w:rPr>
              <w:t>140000.00</w:t>
            </w:r>
          </w:p>
        </w:tc>
        <w:tc>
          <w:tcPr>
            <w:tcW w:w="29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65B8F" w:rsidRDefault="00165B8F">
            <w:pPr>
              <w:widowControl/>
              <w:jc w:val="center"/>
              <w:rPr>
                <w:kern w:val="0"/>
              </w:rPr>
            </w:pPr>
            <w:r>
              <w:rPr>
                <w:rFonts w:hint="eastAsia"/>
                <w:kern w:val="0"/>
              </w:rPr>
              <w:t>设备采购及制作报价</w:t>
            </w:r>
          </w:p>
        </w:tc>
      </w:tr>
      <w:tr w:rsidR="00165B8F" w:rsidTr="00235B23">
        <w:trPr>
          <w:trHeight w:val="452"/>
          <w:jc w:val="center"/>
        </w:trPr>
        <w:tc>
          <w:tcPr>
            <w:tcW w:w="1670" w:type="dxa"/>
            <w:vMerge/>
            <w:tcBorders>
              <w:left w:val="single" w:sz="8" w:space="0" w:color="auto"/>
              <w:right w:val="single" w:sz="8" w:space="0" w:color="auto"/>
            </w:tcBorders>
          </w:tcPr>
          <w:p w:rsidR="00165B8F" w:rsidRDefault="00165B8F">
            <w:pPr>
              <w:widowControl/>
              <w:spacing w:line="600" w:lineRule="atLeast"/>
              <w:jc w:val="center"/>
              <w:rPr>
                <w:rFonts w:ascii="宋体"/>
                <w:kern w:val="0"/>
              </w:rPr>
            </w:pPr>
          </w:p>
        </w:tc>
        <w:tc>
          <w:tcPr>
            <w:tcW w:w="2899" w:type="dxa"/>
            <w:tcBorders>
              <w:top w:val="outset"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65B8F" w:rsidRDefault="00165B8F">
            <w:pPr>
              <w:widowControl/>
              <w:jc w:val="center"/>
              <w:rPr>
                <w:kern w:val="0"/>
              </w:rPr>
            </w:pPr>
            <w:r>
              <w:rPr>
                <w:rFonts w:ascii="宋体" w:hAnsi="宋体" w:hint="eastAsia"/>
                <w:kern w:val="0"/>
              </w:rPr>
              <w:t>图书资料费</w:t>
            </w:r>
          </w:p>
        </w:tc>
        <w:tc>
          <w:tcPr>
            <w:tcW w:w="1382" w:type="dxa"/>
            <w:tcBorders>
              <w:top w:val="single" w:sz="8" w:space="0" w:color="auto"/>
              <w:left w:val="single" w:sz="6" w:space="0" w:color="auto"/>
              <w:bottom w:val="single" w:sz="8" w:space="0" w:color="auto"/>
              <w:right w:val="single" w:sz="4" w:space="0" w:color="auto"/>
            </w:tcBorders>
            <w:tcMar>
              <w:top w:w="0" w:type="dxa"/>
              <w:left w:w="108" w:type="dxa"/>
              <w:bottom w:w="0" w:type="dxa"/>
              <w:right w:w="108" w:type="dxa"/>
            </w:tcMar>
            <w:vAlign w:val="center"/>
          </w:tcPr>
          <w:p w:rsidR="00165B8F" w:rsidRDefault="00165B8F">
            <w:pPr>
              <w:widowControl/>
              <w:jc w:val="center"/>
              <w:rPr>
                <w:kern w:val="0"/>
              </w:rPr>
            </w:pPr>
            <w:r>
              <w:rPr>
                <w:kern w:val="0"/>
              </w:rPr>
              <w:t>0</w:t>
            </w:r>
          </w:p>
        </w:tc>
        <w:tc>
          <w:tcPr>
            <w:tcW w:w="294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165B8F" w:rsidRDefault="00165B8F">
            <w:pPr>
              <w:widowControl/>
              <w:jc w:val="center"/>
              <w:rPr>
                <w:kern w:val="0"/>
              </w:rPr>
            </w:pPr>
            <w:r>
              <w:rPr>
                <w:kern w:val="0"/>
              </w:rPr>
              <w:t>0</w:t>
            </w:r>
          </w:p>
        </w:tc>
      </w:tr>
      <w:tr w:rsidR="00165B8F">
        <w:trPr>
          <w:trHeight w:val="499"/>
          <w:jc w:val="center"/>
        </w:trPr>
        <w:tc>
          <w:tcPr>
            <w:tcW w:w="1670" w:type="dxa"/>
            <w:vMerge/>
            <w:tcBorders>
              <w:left w:val="single" w:sz="8" w:space="0" w:color="auto"/>
              <w:bottom w:val="single" w:sz="8" w:space="0" w:color="auto"/>
              <w:right w:val="single" w:sz="8" w:space="0" w:color="auto"/>
            </w:tcBorders>
          </w:tcPr>
          <w:p w:rsidR="00165B8F" w:rsidRDefault="00165B8F">
            <w:pPr>
              <w:widowControl/>
              <w:spacing w:line="600" w:lineRule="atLeast"/>
              <w:jc w:val="center"/>
              <w:rPr>
                <w:rFonts w:ascii="宋体"/>
                <w:kern w:val="0"/>
              </w:rPr>
            </w:pPr>
          </w:p>
        </w:tc>
        <w:tc>
          <w:tcPr>
            <w:tcW w:w="2899" w:type="dxa"/>
            <w:tcBorders>
              <w:top w:val="outset"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65B8F" w:rsidRDefault="00165B8F">
            <w:pPr>
              <w:widowControl/>
              <w:jc w:val="center"/>
              <w:rPr>
                <w:kern w:val="0"/>
              </w:rPr>
            </w:pPr>
            <w:r>
              <w:rPr>
                <w:rFonts w:ascii="宋体" w:hAnsi="宋体" w:hint="eastAsia"/>
                <w:kern w:val="0"/>
              </w:rPr>
              <w:t>其他费用</w:t>
            </w:r>
          </w:p>
        </w:tc>
        <w:tc>
          <w:tcPr>
            <w:tcW w:w="1382" w:type="dxa"/>
            <w:tcBorders>
              <w:top w:val="single" w:sz="8" w:space="0" w:color="auto"/>
              <w:left w:val="single" w:sz="6" w:space="0" w:color="auto"/>
              <w:bottom w:val="single" w:sz="8" w:space="0" w:color="auto"/>
              <w:right w:val="single" w:sz="4" w:space="0" w:color="auto"/>
            </w:tcBorders>
            <w:tcMar>
              <w:top w:w="0" w:type="dxa"/>
              <w:left w:w="108" w:type="dxa"/>
              <w:bottom w:w="0" w:type="dxa"/>
              <w:right w:w="108" w:type="dxa"/>
            </w:tcMar>
            <w:vAlign w:val="center"/>
          </w:tcPr>
          <w:p w:rsidR="00165B8F" w:rsidRDefault="00165B8F">
            <w:pPr>
              <w:widowControl/>
              <w:jc w:val="center"/>
              <w:rPr>
                <w:rFonts w:ascii="??" w:hAnsi="??" w:cs="宋体"/>
                <w:kern w:val="0"/>
              </w:rPr>
            </w:pPr>
            <w:r>
              <w:rPr>
                <w:kern w:val="0"/>
              </w:rPr>
              <w:t>30000.00</w:t>
            </w:r>
          </w:p>
        </w:tc>
        <w:tc>
          <w:tcPr>
            <w:tcW w:w="2945" w:type="dxa"/>
            <w:tcBorders>
              <w:top w:val="single" w:sz="8" w:space="0" w:color="auto"/>
              <w:left w:val="single" w:sz="4" w:space="0" w:color="auto"/>
              <w:bottom w:val="single" w:sz="8" w:space="0" w:color="auto"/>
              <w:right w:val="single" w:sz="8" w:space="0" w:color="auto"/>
            </w:tcBorders>
            <w:vAlign w:val="center"/>
          </w:tcPr>
          <w:p w:rsidR="00165B8F" w:rsidRDefault="00165B8F">
            <w:pPr>
              <w:widowControl/>
              <w:jc w:val="center"/>
              <w:rPr>
                <w:rFonts w:ascii="??" w:hAnsi="??" w:cs="宋体"/>
                <w:kern w:val="0"/>
              </w:rPr>
            </w:pPr>
            <w:r>
              <w:rPr>
                <w:rFonts w:ascii="??" w:hAnsi="??" w:cs="宋体" w:hint="eastAsia"/>
                <w:kern w:val="0"/>
              </w:rPr>
              <w:t>平台软件及教材编写劳务费</w:t>
            </w:r>
          </w:p>
        </w:tc>
      </w:tr>
    </w:tbl>
    <w:p w:rsidR="00165B8F" w:rsidRDefault="00165B8F">
      <w:pPr>
        <w:widowControl/>
        <w:snapToGrid w:val="0"/>
        <w:jc w:val="left"/>
        <w:rPr>
          <w:rFonts w:eastAsia="黑体" w:cs="黑体"/>
          <w:b/>
          <w:bCs/>
          <w:sz w:val="32"/>
          <w:szCs w:val="32"/>
        </w:rPr>
      </w:pPr>
    </w:p>
    <w:p w:rsidR="00165B8F" w:rsidRDefault="00165B8F">
      <w:pPr>
        <w:widowControl/>
        <w:snapToGrid w:val="0"/>
        <w:spacing w:line="500" w:lineRule="atLeast"/>
        <w:rPr>
          <w:kern w:val="0"/>
          <w:sz w:val="28"/>
          <w:szCs w:val="28"/>
        </w:rPr>
      </w:pPr>
      <w:r>
        <w:rPr>
          <w:rFonts w:ascii="宋体" w:hAnsi="宋体" w:hint="eastAsia"/>
          <w:b/>
          <w:bCs/>
          <w:spacing w:val="8"/>
          <w:kern w:val="0"/>
          <w:sz w:val="28"/>
          <w:szCs w:val="28"/>
        </w:rPr>
        <w:lastRenderedPageBreak/>
        <w:t>七、申请者承诺书</w:t>
      </w:r>
    </w:p>
    <w:p w:rsidR="00165B8F" w:rsidRDefault="00165B8F">
      <w:pPr>
        <w:widowControl/>
        <w:snapToGrid w:val="0"/>
        <w:spacing w:line="500" w:lineRule="atLeast"/>
        <w:ind w:firstLine="657"/>
        <w:jc w:val="left"/>
        <w:rPr>
          <w:kern w:val="0"/>
          <w:sz w:val="28"/>
          <w:szCs w:val="28"/>
        </w:rPr>
      </w:pPr>
      <w:r>
        <w:rPr>
          <w:rFonts w:ascii="宋体" w:hAnsi="宋体" w:hint="eastAsia"/>
          <w:b/>
          <w:bCs/>
          <w:spacing w:val="8"/>
          <w:kern w:val="0"/>
          <w:sz w:val="28"/>
          <w:szCs w:val="28"/>
        </w:rPr>
        <w:t>我承诺对本人填写的各项内容的真实性负责，保证没有知识产权争议。如获准立项，我承诺以本表为有约束力的协议，遵守上海市教育委员会的有关规定，按计划认真开展研究工作，取得预期研究成果。上海市教育委员会有权使用本表所有数据和资料。</w:t>
      </w:r>
    </w:p>
    <w:p w:rsidR="00165B8F" w:rsidRDefault="00165B8F">
      <w:pPr>
        <w:widowControl/>
        <w:snapToGrid w:val="0"/>
        <w:spacing w:line="500" w:lineRule="atLeast"/>
        <w:ind w:firstLine="657"/>
        <w:jc w:val="left"/>
        <w:rPr>
          <w:kern w:val="0"/>
          <w:szCs w:val="21"/>
        </w:rPr>
      </w:pPr>
      <w:r>
        <w:rPr>
          <w:kern w:val="0"/>
          <w:szCs w:val="21"/>
        </w:rPr>
        <w:t> </w:t>
      </w:r>
    </w:p>
    <w:p w:rsidR="00165B8F" w:rsidRDefault="00165B8F" w:rsidP="00235B23">
      <w:pPr>
        <w:widowControl/>
        <w:snapToGrid w:val="0"/>
        <w:spacing w:line="500" w:lineRule="atLeast"/>
        <w:ind w:right="1476"/>
        <w:jc w:val="right"/>
        <w:rPr>
          <w:kern w:val="0"/>
          <w:sz w:val="28"/>
          <w:szCs w:val="28"/>
        </w:rPr>
      </w:pPr>
      <w:r>
        <w:rPr>
          <w:rFonts w:ascii="宋体" w:hAnsi="宋体" w:hint="eastAsia"/>
          <w:b/>
          <w:bCs/>
          <w:spacing w:val="8"/>
          <w:kern w:val="0"/>
          <w:sz w:val="28"/>
          <w:szCs w:val="28"/>
        </w:rPr>
        <w:t>申请者（签章）：</w:t>
      </w:r>
    </w:p>
    <w:p w:rsidR="00165B8F" w:rsidRDefault="00165B8F">
      <w:pPr>
        <w:widowControl/>
        <w:wordWrap w:val="0"/>
        <w:snapToGrid w:val="0"/>
        <w:spacing w:line="500" w:lineRule="atLeast"/>
        <w:jc w:val="right"/>
        <w:rPr>
          <w:rFonts w:ascii="宋体"/>
          <w:b/>
          <w:bCs/>
          <w:spacing w:val="8"/>
          <w:kern w:val="0"/>
          <w:sz w:val="28"/>
          <w:szCs w:val="28"/>
        </w:rPr>
      </w:pPr>
      <w:r>
        <w:rPr>
          <w:rFonts w:ascii="宋体" w:hAnsi="宋体"/>
          <w:b/>
          <w:bCs/>
          <w:spacing w:val="8"/>
          <w:kern w:val="0"/>
          <w:sz w:val="28"/>
          <w:szCs w:val="28"/>
        </w:rPr>
        <w:t xml:space="preserve">   </w:t>
      </w:r>
      <w:r>
        <w:rPr>
          <w:rFonts w:ascii="宋体" w:hAnsi="宋体" w:hint="eastAsia"/>
          <w:b/>
          <w:bCs/>
          <w:spacing w:val="8"/>
          <w:kern w:val="0"/>
          <w:sz w:val="28"/>
          <w:szCs w:val="28"/>
        </w:rPr>
        <w:t>年</w:t>
      </w:r>
      <w:r>
        <w:rPr>
          <w:b/>
          <w:bCs/>
          <w:kern w:val="0"/>
          <w:sz w:val="28"/>
          <w:szCs w:val="28"/>
        </w:rPr>
        <w:t xml:space="preserve"> </w:t>
      </w:r>
      <w:r>
        <w:rPr>
          <w:rFonts w:ascii="宋体" w:hAnsi="宋体"/>
          <w:b/>
          <w:bCs/>
          <w:spacing w:val="8"/>
          <w:kern w:val="0"/>
          <w:sz w:val="28"/>
          <w:szCs w:val="28"/>
        </w:rPr>
        <w:t xml:space="preserve">   </w:t>
      </w:r>
      <w:r>
        <w:rPr>
          <w:rFonts w:ascii="宋体" w:hAnsi="宋体" w:hint="eastAsia"/>
          <w:b/>
          <w:bCs/>
          <w:spacing w:val="8"/>
          <w:kern w:val="0"/>
          <w:sz w:val="28"/>
          <w:szCs w:val="28"/>
        </w:rPr>
        <w:t>月</w:t>
      </w:r>
      <w:r>
        <w:rPr>
          <w:rFonts w:ascii="宋体" w:hAnsi="宋体"/>
          <w:b/>
          <w:bCs/>
          <w:spacing w:val="8"/>
          <w:kern w:val="0"/>
          <w:sz w:val="28"/>
          <w:szCs w:val="28"/>
        </w:rPr>
        <w:t xml:space="preserve">   </w:t>
      </w:r>
      <w:r>
        <w:rPr>
          <w:rFonts w:ascii="宋体" w:hAnsi="宋体" w:hint="eastAsia"/>
          <w:b/>
          <w:bCs/>
          <w:spacing w:val="8"/>
          <w:kern w:val="0"/>
          <w:sz w:val="28"/>
          <w:szCs w:val="28"/>
        </w:rPr>
        <w:t>日</w:t>
      </w:r>
    </w:p>
    <w:p w:rsidR="00165B8F" w:rsidRDefault="00165B8F">
      <w:pPr>
        <w:widowControl/>
        <w:snapToGrid w:val="0"/>
        <w:spacing w:line="500" w:lineRule="atLeast"/>
        <w:ind w:right="672"/>
        <w:rPr>
          <w:rFonts w:ascii="宋体"/>
          <w:b/>
          <w:bCs/>
          <w:spacing w:val="8"/>
          <w:kern w:val="0"/>
          <w:sz w:val="28"/>
          <w:szCs w:val="28"/>
        </w:rPr>
      </w:pPr>
    </w:p>
    <w:p w:rsidR="00165B8F" w:rsidRDefault="00165B8F">
      <w:pPr>
        <w:widowControl/>
        <w:snapToGrid w:val="0"/>
        <w:spacing w:line="500" w:lineRule="atLeast"/>
        <w:ind w:right="672"/>
        <w:rPr>
          <w:kern w:val="0"/>
          <w:sz w:val="28"/>
          <w:szCs w:val="28"/>
        </w:rPr>
      </w:pPr>
      <w:r>
        <w:rPr>
          <w:rFonts w:ascii="宋体" w:hAnsi="宋体" w:hint="eastAsia"/>
          <w:b/>
          <w:bCs/>
          <w:spacing w:val="8"/>
          <w:kern w:val="0"/>
          <w:sz w:val="28"/>
          <w:szCs w:val="28"/>
        </w:rPr>
        <w:t>八、单位承诺书</w:t>
      </w:r>
    </w:p>
    <w:tbl>
      <w:tblPr>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192"/>
      </w:tblGrid>
      <w:tr w:rsidR="00165B8F">
        <w:trPr>
          <w:trHeight w:val="653"/>
        </w:trPr>
        <w:tc>
          <w:tcPr>
            <w:tcW w:w="9192" w:type="dxa"/>
          </w:tcPr>
          <w:p w:rsidR="00165B8F" w:rsidRDefault="00165B8F">
            <w:pPr>
              <w:spacing w:line="320" w:lineRule="exact"/>
            </w:pPr>
            <w:r>
              <w:rPr>
                <w:rFonts w:cs="宋体" w:hint="eastAsia"/>
              </w:rPr>
              <w:t>承诺遵守财务规章制度，严格监督项目经费的合理有效使用，保证项目经费单独立户，专款专用，不挤占和挪用项目经费，在节点考核和项目结题时提供项目经费使用明细单，以供专项审计。（本栏由学校财务管理部门填写）</w:t>
            </w:r>
          </w:p>
        </w:tc>
      </w:tr>
      <w:tr w:rsidR="00165B8F">
        <w:trPr>
          <w:trHeight w:val="2734"/>
        </w:trPr>
        <w:tc>
          <w:tcPr>
            <w:tcW w:w="9192" w:type="dxa"/>
          </w:tcPr>
          <w:p w:rsidR="00165B8F" w:rsidRDefault="00165B8F"/>
          <w:p w:rsidR="00165B8F" w:rsidRDefault="00165B8F"/>
          <w:p w:rsidR="00165B8F" w:rsidRDefault="00165B8F"/>
          <w:p w:rsidR="00165B8F" w:rsidRDefault="00165B8F"/>
          <w:p w:rsidR="00165B8F" w:rsidRDefault="00165B8F">
            <w:r>
              <w:t xml:space="preserve">                                                       </w:t>
            </w:r>
            <w:r>
              <w:rPr>
                <w:rFonts w:cs="宋体" w:hint="eastAsia"/>
              </w:rPr>
              <w:t>公</w:t>
            </w:r>
            <w:r>
              <w:t xml:space="preserve">      </w:t>
            </w:r>
            <w:r>
              <w:rPr>
                <w:rFonts w:cs="宋体" w:hint="eastAsia"/>
              </w:rPr>
              <w:t>章：</w:t>
            </w:r>
          </w:p>
          <w:p w:rsidR="00165B8F" w:rsidRDefault="00165B8F"/>
          <w:p w:rsidR="00165B8F" w:rsidRDefault="00165B8F">
            <w:pPr>
              <w:rPr>
                <w:rFonts w:cs="宋体"/>
              </w:rPr>
            </w:pPr>
            <w:r>
              <w:t xml:space="preserve">                                                       </w:t>
            </w:r>
            <w:r>
              <w:rPr>
                <w:rFonts w:cs="宋体" w:hint="eastAsia"/>
              </w:rPr>
              <w:t>负责人签章：</w:t>
            </w:r>
          </w:p>
          <w:p w:rsidR="00165B8F" w:rsidRDefault="00165B8F"/>
          <w:p w:rsidR="00165B8F" w:rsidRDefault="00165B8F">
            <w:pPr>
              <w:ind w:right="210"/>
              <w:jc w:val="right"/>
            </w:pPr>
            <w:r>
              <w:rPr>
                <w:rFonts w:cs="宋体" w:hint="eastAsia"/>
              </w:rPr>
              <w:t>年</w:t>
            </w:r>
            <w:r>
              <w:t xml:space="preserve">    </w:t>
            </w:r>
            <w:r>
              <w:rPr>
                <w:rFonts w:cs="宋体" w:hint="eastAsia"/>
              </w:rPr>
              <w:t>月</w:t>
            </w:r>
            <w:r>
              <w:t xml:space="preserve">    </w:t>
            </w:r>
            <w:r>
              <w:rPr>
                <w:rFonts w:cs="宋体" w:hint="eastAsia"/>
              </w:rPr>
              <w:t>日</w:t>
            </w:r>
          </w:p>
        </w:tc>
      </w:tr>
      <w:tr w:rsidR="00165B8F">
        <w:trPr>
          <w:trHeight w:val="776"/>
        </w:trPr>
        <w:tc>
          <w:tcPr>
            <w:tcW w:w="9192" w:type="dxa"/>
          </w:tcPr>
          <w:p w:rsidR="00165B8F" w:rsidRDefault="00165B8F">
            <w:pPr>
              <w:spacing w:line="320" w:lineRule="exact"/>
              <w:rPr>
                <w:rFonts w:cs="宋体"/>
              </w:rPr>
            </w:pPr>
            <w:r>
              <w:rPr>
                <w:rFonts w:cs="宋体" w:hint="eastAsia"/>
              </w:rPr>
              <w:t>承诺以单位名义支持该项研究，拟资助经费</w:t>
            </w:r>
            <w:r>
              <w:t xml:space="preserve">      </w:t>
            </w:r>
            <w:r>
              <w:rPr>
                <w:rFonts w:cs="宋体" w:hint="eastAsia"/>
              </w:rPr>
              <w:t>万元，主要用于本项目的延伸研究、人才培养和队伍建设、国际交流、大型设备添置等，保证项目研究正常进行。</w:t>
            </w:r>
          </w:p>
        </w:tc>
      </w:tr>
      <w:tr w:rsidR="00165B8F">
        <w:trPr>
          <w:trHeight w:val="2199"/>
        </w:trPr>
        <w:tc>
          <w:tcPr>
            <w:tcW w:w="9192" w:type="dxa"/>
          </w:tcPr>
          <w:p w:rsidR="00165B8F" w:rsidRDefault="00165B8F">
            <w:pPr>
              <w:rPr>
                <w:rFonts w:cs="宋体"/>
              </w:rPr>
            </w:pPr>
          </w:p>
          <w:p w:rsidR="00165B8F" w:rsidRDefault="00165B8F">
            <w:pPr>
              <w:rPr>
                <w:rFonts w:cs="宋体"/>
              </w:rPr>
            </w:pPr>
          </w:p>
          <w:p w:rsidR="00165B8F" w:rsidRDefault="00165B8F">
            <w:pPr>
              <w:rPr>
                <w:rFonts w:cs="宋体"/>
              </w:rPr>
            </w:pPr>
          </w:p>
          <w:p w:rsidR="00165B8F" w:rsidRDefault="00165B8F">
            <w:pPr>
              <w:rPr>
                <w:rFonts w:cs="宋体"/>
              </w:rPr>
            </w:pPr>
          </w:p>
          <w:p w:rsidR="00165B8F" w:rsidRDefault="00165B8F">
            <w:pPr>
              <w:rPr>
                <w:rFonts w:cs="宋体"/>
              </w:rPr>
            </w:pPr>
          </w:p>
          <w:p w:rsidR="00165B8F" w:rsidRDefault="00165B8F">
            <w:pPr>
              <w:rPr>
                <w:rFonts w:cs="宋体"/>
              </w:rPr>
            </w:pPr>
            <w:r>
              <w:rPr>
                <w:rFonts w:cs="宋体"/>
              </w:rPr>
              <w:t xml:space="preserve">                                                        </w:t>
            </w:r>
            <w:r>
              <w:rPr>
                <w:rFonts w:cs="宋体" w:hint="eastAsia"/>
              </w:rPr>
              <w:t>公</w:t>
            </w:r>
            <w:r>
              <w:t xml:space="preserve">      </w:t>
            </w:r>
            <w:r>
              <w:rPr>
                <w:rFonts w:cs="宋体" w:hint="eastAsia"/>
              </w:rPr>
              <w:t>章：</w:t>
            </w:r>
          </w:p>
          <w:p w:rsidR="00165B8F" w:rsidRDefault="00165B8F"/>
          <w:p w:rsidR="00165B8F" w:rsidRDefault="00165B8F">
            <w:r>
              <w:t xml:space="preserve">                                                        </w:t>
            </w:r>
            <w:r>
              <w:rPr>
                <w:rFonts w:cs="宋体" w:hint="eastAsia"/>
              </w:rPr>
              <w:t>负责人签章：</w:t>
            </w:r>
          </w:p>
          <w:p w:rsidR="00165B8F" w:rsidRDefault="00165B8F"/>
          <w:p w:rsidR="00165B8F" w:rsidRDefault="00165B8F">
            <w:pPr>
              <w:rPr>
                <w:rFonts w:cs="宋体"/>
              </w:rPr>
            </w:pPr>
            <w:r>
              <w:rPr>
                <w:rFonts w:cs="宋体"/>
              </w:rPr>
              <w:t xml:space="preserve">                                                                      </w:t>
            </w:r>
            <w:r>
              <w:rPr>
                <w:rFonts w:cs="宋体" w:hint="eastAsia"/>
              </w:rPr>
              <w:t>年</w:t>
            </w:r>
            <w:r>
              <w:t xml:space="preserve">    </w:t>
            </w:r>
            <w:r>
              <w:rPr>
                <w:rFonts w:cs="宋体" w:hint="eastAsia"/>
              </w:rPr>
              <w:t>月</w:t>
            </w:r>
            <w:r>
              <w:t xml:space="preserve">    </w:t>
            </w:r>
            <w:r>
              <w:rPr>
                <w:rFonts w:cs="宋体" w:hint="eastAsia"/>
              </w:rPr>
              <w:t>日</w:t>
            </w:r>
          </w:p>
        </w:tc>
      </w:tr>
    </w:tbl>
    <w:p w:rsidR="00165B8F" w:rsidRDefault="00165B8F" w:rsidP="00235B23">
      <w:pPr>
        <w:widowControl/>
        <w:snapToGrid w:val="0"/>
        <w:jc w:val="left"/>
      </w:pPr>
    </w:p>
    <w:sectPr w:rsidR="00165B8F" w:rsidSect="00454331">
      <w:footerReference w:type="default" r:id="rId9"/>
      <w:pgSz w:w="11906" w:h="16838"/>
      <w:pgMar w:top="2098" w:right="1508" w:bottom="1713" w:left="1520" w:header="851" w:footer="1418" w:gutter="57"/>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835" w:rsidRDefault="00970835" w:rsidP="00454331">
      <w:r>
        <w:separator/>
      </w:r>
    </w:p>
  </w:endnote>
  <w:endnote w:type="continuationSeparator" w:id="0">
    <w:p w:rsidR="00970835" w:rsidRDefault="00970835" w:rsidP="00454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宋体"/>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altName w:val="宋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B8F" w:rsidRDefault="00165B8F">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835" w:rsidRDefault="00970835" w:rsidP="00454331">
      <w:r>
        <w:separator/>
      </w:r>
    </w:p>
  </w:footnote>
  <w:footnote w:type="continuationSeparator" w:id="0">
    <w:p w:rsidR="00970835" w:rsidRDefault="00970835" w:rsidP="004543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8B62724"/>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B596BC72"/>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39B2D48C"/>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8020C06A"/>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D7E02D8A"/>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3662C3EC"/>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BAACCB8C"/>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9544C8F4"/>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C5409BC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8A60358"/>
    <w:lvl w:ilvl="0">
      <w:start w:val="1"/>
      <w:numFmt w:val="bullet"/>
      <w:lvlText w:val=""/>
      <w:lvlJc w:val="left"/>
      <w:pPr>
        <w:tabs>
          <w:tab w:val="num" w:pos="360"/>
        </w:tabs>
        <w:ind w:left="360" w:hanging="360"/>
      </w:pPr>
      <w:rPr>
        <w:rFonts w:ascii="Wingdings" w:hAnsi="Wingdings" w:hint="default"/>
      </w:rPr>
    </w:lvl>
  </w:abstractNum>
  <w:abstractNum w:abstractNumId="10">
    <w:nsid w:val="4A0F6EDE"/>
    <w:multiLevelType w:val="multilevel"/>
    <w:tmpl w:val="4A0F6EDE"/>
    <w:lvl w:ilvl="0">
      <w:start w:val="1"/>
      <w:numFmt w:val="japaneseCounting"/>
      <w:lvlText w:val="%1、"/>
      <w:lvlJc w:val="left"/>
      <w:pPr>
        <w:tabs>
          <w:tab w:val="left" w:pos="420"/>
        </w:tabs>
        <w:ind w:left="420" w:hanging="420"/>
      </w:pPr>
      <w:rPr>
        <w:rFonts w:cs="宋体" w:hint="default"/>
      </w:rPr>
    </w:lvl>
    <w:lvl w:ilvl="1">
      <w:start w:val="1"/>
      <w:numFmt w:val="decimal"/>
      <w:lvlText w:val="%2、"/>
      <w:lvlJc w:val="left"/>
      <w:pPr>
        <w:tabs>
          <w:tab w:val="left" w:pos="840"/>
        </w:tabs>
        <w:ind w:left="840" w:hanging="420"/>
      </w:pPr>
      <w:rPr>
        <w:rFonts w:ascii="方正小标宋简体" w:eastAsia="方正小标宋简体" w:hAnsi="宋体"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5D5A"/>
    <w:rsid w:val="000123DB"/>
    <w:rsid w:val="000234BC"/>
    <w:rsid w:val="00024438"/>
    <w:rsid w:val="00043A65"/>
    <w:rsid w:val="0007049F"/>
    <w:rsid w:val="000A7D0A"/>
    <w:rsid w:val="000B43BC"/>
    <w:rsid w:val="000B5A3F"/>
    <w:rsid w:val="000C0D02"/>
    <w:rsid w:val="000C7B89"/>
    <w:rsid w:val="000E2863"/>
    <w:rsid w:val="000E459A"/>
    <w:rsid w:val="000E6626"/>
    <w:rsid w:val="000F4876"/>
    <w:rsid w:val="00112E2A"/>
    <w:rsid w:val="00116AE5"/>
    <w:rsid w:val="001174EF"/>
    <w:rsid w:val="00121B83"/>
    <w:rsid w:val="00152013"/>
    <w:rsid w:val="00165B8F"/>
    <w:rsid w:val="00176DB7"/>
    <w:rsid w:val="00190493"/>
    <w:rsid w:val="001C640B"/>
    <w:rsid w:val="001C7768"/>
    <w:rsid w:val="001E1D17"/>
    <w:rsid w:val="001E62EB"/>
    <w:rsid w:val="002335DA"/>
    <w:rsid w:val="002343F7"/>
    <w:rsid w:val="00235B23"/>
    <w:rsid w:val="002617D8"/>
    <w:rsid w:val="002B4CA6"/>
    <w:rsid w:val="002E611E"/>
    <w:rsid w:val="002E7E0C"/>
    <w:rsid w:val="00302356"/>
    <w:rsid w:val="003151B7"/>
    <w:rsid w:val="003529F8"/>
    <w:rsid w:val="00367F2B"/>
    <w:rsid w:val="00371B09"/>
    <w:rsid w:val="003B05AD"/>
    <w:rsid w:val="003B2DD6"/>
    <w:rsid w:val="003F05C0"/>
    <w:rsid w:val="003F1536"/>
    <w:rsid w:val="00412E35"/>
    <w:rsid w:val="00427B4B"/>
    <w:rsid w:val="00432F72"/>
    <w:rsid w:val="00436EF1"/>
    <w:rsid w:val="00437A56"/>
    <w:rsid w:val="00454331"/>
    <w:rsid w:val="00455BFE"/>
    <w:rsid w:val="0047011D"/>
    <w:rsid w:val="00475E04"/>
    <w:rsid w:val="00493CBA"/>
    <w:rsid w:val="004A6834"/>
    <w:rsid w:val="004A684C"/>
    <w:rsid w:val="004A7C42"/>
    <w:rsid w:val="004B411B"/>
    <w:rsid w:val="004B47EA"/>
    <w:rsid w:val="004B6966"/>
    <w:rsid w:val="004C7EDD"/>
    <w:rsid w:val="004D5FF8"/>
    <w:rsid w:val="00504403"/>
    <w:rsid w:val="005230B2"/>
    <w:rsid w:val="0053352F"/>
    <w:rsid w:val="00533F94"/>
    <w:rsid w:val="0054171C"/>
    <w:rsid w:val="00592553"/>
    <w:rsid w:val="005C3EB0"/>
    <w:rsid w:val="0065680F"/>
    <w:rsid w:val="006645A8"/>
    <w:rsid w:val="00674309"/>
    <w:rsid w:val="006858A7"/>
    <w:rsid w:val="00694565"/>
    <w:rsid w:val="00694D30"/>
    <w:rsid w:val="006A410F"/>
    <w:rsid w:val="006B6942"/>
    <w:rsid w:val="006C00BB"/>
    <w:rsid w:val="006D3B0A"/>
    <w:rsid w:val="0072560D"/>
    <w:rsid w:val="007A0510"/>
    <w:rsid w:val="007A7C26"/>
    <w:rsid w:val="007C5D5A"/>
    <w:rsid w:val="007D5632"/>
    <w:rsid w:val="007E1B6B"/>
    <w:rsid w:val="007E2FD1"/>
    <w:rsid w:val="007F2A73"/>
    <w:rsid w:val="008073B3"/>
    <w:rsid w:val="00807C52"/>
    <w:rsid w:val="00830179"/>
    <w:rsid w:val="00831542"/>
    <w:rsid w:val="008C7DF6"/>
    <w:rsid w:val="008D5F72"/>
    <w:rsid w:val="009350B9"/>
    <w:rsid w:val="00970835"/>
    <w:rsid w:val="009A7489"/>
    <w:rsid w:val="009B2FC0"/>
    <w:rsid w:val="009C1B5C"/>
    <w:rsid w:val="009D3347"/>
    <w:rsid w:val="009D59DF"/>
    <w:rsid w:val="009D5F32"/>
    <w:rsid w:val="009F3692"/>
    <w:rsid w:val="00A04580"/>
    <w:rsid w:val="00A12AC5"/>
    <w:rsid w:val="00A25FCF"/>
    <w:rsid w:val="00A363A5"/>
    <w:rsid w:val="00A53257"/>
    <w:rsid w:val="00A66C02"/>
    <w:rsid w:val="00A92A0A"/>
    <w:rsid w:val="00A9761F"/>
    <w:rsid w:val="00AC16C2"/>
    <w:rsid w:val="00AD69ED"/>
    <w:rsid w:val="00AF461E"/>
    <w:rsid w:val="00AF65F2"/>
    <w:rsid w:val="00B0667F"/>
    <w:rsid w:val="00B12073"/>
    <w:rsid w:val="00B3120C"/>
    <w:rsid w:val="00B316BE"/>
    <w:rsid w:val="00B77364"/>
    <w:rsid w:val="00BA4E0E"/>
    <w:rsid w:val="00BC51F3"/>
    <w:rsid w:val="00BC6A26"/>
    <w:rsid w:val="00BD4138"/>
    <w:rsid w:val="00BD599B"/>
    <w:rsid w:val="00BE00C6"/>
    <w:rsid w:val="00BE2EB0"/>
    <w:rsid w:val="00BF733D"/>
    <w:rsid w:val="00C509F1"/>
    <w:rsid w:val="00C71C5F"/>
    <w:rsid w:val="00C72FD7"/>
    <w:rsid w:val="00C878D7"/>
    <w:rsid w:val="00C879D5"/>
    <w:rsid w:val="00CA6346"/>
    <w:rsid w:val="00CE5104"/>
    <w:rsid w:val="00CF0313"/>
    <w:rsid w:val="00D06FD9"/>
    <w:rsid w:val="00D116CE"/>
    <w:rsid w:val="00D3795F"/>
    <w:rsid w:val="00D55D74"/>
    <w:rsid w:val="00DB4C89"/>
    <w:rsid w:val="00E02055"/>
    <w:rsid w:val="00E02E4F"/>
    <w:rsid w:val="00E26D7C"/>
    <w:rsid w:val="00E5485A"/>
    <w:rsid w:val="00ED0068"/>
    <w:rsid w:val="00F309BA"/>
    <w:rsid w:val="00F37FB1"/>
    <w:rsid w:val="00F427C8"/>
    <w:rsid w:val="00F54E6E"/>
    <w:rsid w:val="00F562C4"/>
    <w:rsid w:val="00F675EF"/>
    <w:rsid w:val="00FA21A6"/>
    <w:rsid w:val="00FA5C10"/>
    <w:rsid w:val="00FE2135"/>
    <w:rsid w:val="00FF00C2"/>
    <w:rsid w:val="34751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45433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454331"/>
    <w:rPr>
      <w:rFonts w:eastAsia="黑体"/>
      <w:sz w:val="36"/>
      <w:szCs w:val="36"/>
    </w:rPr>
  </w:style>
  <w:style w:type="character" w:customStyle="1" w:styleId="Char">
    <w:name w:val="正文文本 Char"/>
    <w:link w:val="a3"/>
    <w:uiPriority w:val="99"/>
    <w:locked/>
    <w:rsid w:val="00454331"/>
    <w:rPr>
      <w:rFonts w:eastAsia="黑体" w:cs="Times New Roman"/>
      <w:kern w:val="2"/>
      <w:sz w:val="36"/>
      <w:szCs w:val="36"/>
    </w:rPr>
  </w:style>
  <w:style w:type="paragraph" w:styleId="a4">
    <w:name w:val="footer"/>
    <w:basedOn w:val="a"/>
    <w:link w:val="Char0"/>
    <w:uiPriority w:val="99"/>
    <w:rsid w:val="00454331"/>
    <w:pPr>
      <w:tabs>
        <w:tab w:val="center" w:pos="4153"/>
        <w:tab w:val="right" w:pos="8306"/>
      </w:tabs>
      <w:snapToGrid w:val="0"/>
      <w:jc w:val="left"/>
    </w:pPr>
    <w:rPr>
      <w:sz w:val="18"/>
      <w:szCs w:val="20"/>
    </w:rPr>
  </w:style>
  <w:style w:type="character" w:customStyle="1" w:styleId="Char0">
    <w:name w:val="页脚 Char"/>
    <w:link w:val="a4"/>
    <w:uiPriority w:val="99"/>
    <w:locked/>
    <w:rsid w:val="00454331"/>
    <w:rPr>
      <w:rFonts w:cs="Times New Roman"/>
      <w:kern w:val="2"/>
      <w:sz w:val="18"/>
    </w:rPr>
  </w:style>
  <w:style w:type="paragraph" w:styleId="2">
    <w:name w:val="Body Text 2"/>
    <w:basedOn w:val="a"/>
    <w:link w:val="2Char"/>
    <w:uiPriority w:val="99"/>
    <w:rsid w:val="00454331"/>
    <w:pPr>
      <w:spacing w:line="400" w:lineRule="exact"/>
      <w:ind w:left="780"/>
    </w:pPr>
    <w:rPr>
      <w:szCs w:val="21"/>
    </w:rPr>
  </w:style>
  <w:style w:type="character" w:customStyle="1" w:styleId="2Char">
    <w:name w:val="正文文本 2 Char"/>
    <w:link w:val="2"/>
    <w:uiPriority w:val="99"/>
    <w:locked/>
    <w:rsid w:val="00454331"/>
    <w:rPr>
      <w:rFonts w:cs="Times New Roman"/>
      <w:kern w:val="2"/>
      <w:sz w:val="21"/>
      <w:szCs w:val="21"/>
    </w:rPr>
  </w:style>
  <w:style w:type="character" w:styleId="a5">
    <w:name w:val="Strong"/>
    <w:uiPriority w:val="99"/>
    <w:qFormat/>
    <w:rsid w:val="00454331"/>
    <w:rPr>
      <w:rFonts w:cs="Times New Roman"/>
      <w:b/>
      <w:bCs/>
    </w:rPr>
  </w:style>
  <w:style w:type="table" w:styleId="a6">
    <w:name w:val="Table Grid"/>
    <w:basedOn w:val="a1"/>
    <w:uiPriority w:val="99"/>
    <w:locked/>
    <w:rsid w:val="0045433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12</Pages>
  <Words>1075</Words>
  <Characters>6130</Characters>
  <Application>Microsoft Office Word</Application>
  <DocSecurity>0</DocSecurity>
  <Lines>51</Lines>
  <Paragraphs>14</Paragraphs>
  <ScaleCrop>false</ScaleCrop>
  <Company/>
  <LinksUpToDate>false</LinksUpToDate>
  <CharactersWithSpaces>7191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立项编号</dc:title>
  <dc:subject/>
  <dc:creator>xugm</dc:creator>
  <cp:keywords/>
  <dc:description/>
  <cp:lastModifiedBy>user</cp:lastModifiedBy>
  <cp:revision>8</cp:revision>
  <dcterms:created xsi:type="dcterms:W3CDTF">2015-01-16T06:13:00Z</dcterms:created>
  <dcterms:modified xsi:type="dcterms:W3CDTF">2015-01-23T01:07:00Z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